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FABD" w14:textId="77777777" w:rsidR="00634D8E" w:rsidRDefault="00634D8E" w:rsidP="00B46288">
      <w:pPr>
        <w:jc w:val="center"/>
        <w:rPr>
          <w:rFonts w:ascii="Montserrat" w:hAnsi="Montserrat" w:cs="Calibri"/>
          <w:b/>
          <w:color w:val="000000" w:themeColor="text1"/>
          <w:u w:val="single"/>
        </w:rPr>
      </w:pPr>
    </w:p>
    <w:p w14:paraId="1A6DA01A" w14:textId="092D75EF" w:rsidR="007C0BE9" w:rsidRPr="006B4067" w:rsidRDefault="00F276DD" w:rsidP="00B46288">
      <w:pPr>
        <w:jc w:val="center"/>
        <w:rPr>
          <w:rFonts w:ascii="Montserrat" w:hAnsi="Montserrat" w:cs="Calibri"/>
          <w:b/>
          <w:color w:val="000000" w:themeColor="text1"/>
          <w:u w:val="single"/>
        </w:rPr>
      </w:pPr>
      <w:r>
        <w:rPr>
          <w:rFonts w:ascii="Montserrat" w:hAnsi="Montserrat" w:cs="Calibri"/>
          <w:b/>
          <w:color w:val="000000" w:themeColor="text1"/>
          <w:u w:val="single"/>
        </w:rPr>
        <w:t xml:space="preserve">GUÍA </w:t>
      </w:r>
      <w:r w:rsidR="007C0BE9" w:rsidRPr="006B4067">
        <w:rPr>
          <w:rFonts w:ascii="Montserrat" w:hAnsi="Montserrat" w:cs="Calibri"/>
          <w:b/>
          <w:color w:val="000000" w:themeColor="text1"/>
          <w:u w:val="single"/>
        </w:rPr>
        <w:t>PREGUNTAS Y RESPUESTAS ASOCIADAS</w:t>
      </w:r>
    </w:p>
    <w:p w14:paraId="5ED4AA38" w14:textId="4C7422F5" w:rsidR="007C0BE9" w:rsidRPr="006B4067" w:rsidRDefault="007C0BE9" w:rsidP="00B46288">
      <w:pPr>
        <w:jc w:val="center"/>
        <w:rPr>
          <w:rFonts w:ascii="Montserrat" w:hAnsi="Montserrat" w:cs="Calibri"/>
          <w:b/>
          <w:color w:val="000000" w:themeColor="text1"/>
          <w:u w:val="single"/>
        </w:rPr>
      </w:pPr>
      <w:r w:rsidRPr="006B4067">
        <w:rPr>
          <w:rFonts w:ascii="Montserrat" w:hAnsi="Montserrat" w:cs="Calibri"/>
          <w:b/>
          <w:color w:val="000000" w:themeColor="text1"/>
          <w:u w:val="single"/>
        </w:rPr>
        <w:t>A LOS INCENDIOS OCURRIDOS EN LA V REGIÓN</w:t>
      </w:r>
    </w:p>
    <w:p w14:paraId="67032579" w14:textId="57ACD216" w:rsidR="007C0BE9" w:rsidRDefault="007C0BE9" w:rsidP="00B46288">
      <w:pPr>
        <w:jc w:val="center"/>
        <w:rPr>
          <w:rFonts w:ascii="Montserrat" w:hAnsi="Montserrat" w:cs="Calibri"/>
          <w:b/>
          <w:color w:val="000000" w:themeColor="text1"/>
          <w:u w:val="single"/>
        </w:rPr>
      </w:pPr>
    </w:p>
    <w:p w14:paraId="0B96F953" w14:textId="7682D42C" w:rsidR="00F276DD" w:rsidRPr="00F276DD" w:rsidRDefault="00F276DD" w:rsidP="00B46288">
      <w:pPr>
        <w:jc w:val="both"/>
        <w:rPr>
          <w:rFonts w:ascii="Montserrat" w:hAnsi="Montserrat" w:cs="Calibri"/>
          <w:color w:val="000000" w:themeColor="text1"/>
        </w:rPr>
      </w:pPr>
      <w:r w:rsidRPr="00F276DD">
        <w:rPr>
          <w:rFonts w:ascii="Montserrat" w:hAnsi="Montserrat" w:cs="Calibri"/>
          <w:color w:val="000000" w:themeColor="text1"/>
        </w:rPr>
        <w:t xml:space="preserve">El objeto de la presente </w:t>
      </w:r>
      <w:r w:rsidR="006E0131">
        <w:rPr>
          <w:rFonts w:ascii="Montserrat" w:hAnsi="Montserrat" w:cs="Calibri"/>
          <w:color w:val="000000" w:themeColor="text1"/>
        </w:rPr>
        <w:t xml:space="preserve">guía </w:t>
      </w:r>
      <w:r w:rsidRPr="00F276DD">
        <w:rPr>
          <w:rFonts w:ascii="Montserrat" w:hAnsi="Montserrat" w:cs="Calibri"/>
          <w:color w:val="000000" w:themeColor="text1"/>
        </w:rPr>
        <w:t xml:space="preserve">es aclarar las principales dudas que pudiesen surgir </w:t>
      </w:r>
      <w:r w:rsidR="006E0131">
        <w:rPr>
          <w:rFonts w:ascii="Montserrat" w:hAnsi="Montserrat" w:cs="Calibri"/>
          <w:color w:val="000000" w:themeColor="text1"/>
        </w:rPr>
        <w:t>ente quienes se</w:t>
      </w:r>
      <w:r w:rsidRPr="00F276DD">
        <w:rPr>
          <w:rFonts w:ascii="Montserrat" w:hAnsi="Montserrat" w:cs="Calibri"/>
          <w:color w:val="000000" w:themeColor="text1"/>
        </w:rPr>
        <w:t xml:space="preserve"> han visto afectados por los devastadores incendios forestales en la </w:t>
      </w:r>
      <w:r w:rsidR="006E0131">
        <w:rPr>
          <w:rFonts w:ascii="Montserrat" w:hAnsi="Montserrat" w:cs="Calibri"/>
          <w:color w:val="000000" w:themeColor="text1"/>
        </w:rPr>
        <w:t xml:space="preserve">V </w:t>
      </w:r>
      <w:r w:rsidRPr="00F276DD">
        <w:rPr>
          <w:rFonts w:ascii="Montserrat" w:hAnsi="Montserrat" w:cs="Calibri"/>
          <w:color w:val="000000" w:themeColor="text1"/>
        </w:rPr>
        <w:t>Región.</w:t>
      </w:r>
    </w:p>
    <w:p w14:paraId="1C0480FE" w14:textId="73D5526F" w:rsidR="00F276DD" w:rsidRDefault="00F276DD" w:rsidP="00B46288">
      <w:pPr>
        <w:jc w:val="center"/>
        <w:rPr>
          <w:rFonts w:ascii="Montserrat" w:hAnsi="Montserrat" w:cs="Calibri"/>
          <w:b/>
          <w:color w:val="000000" w:themeColor="text1"/>
          <w:u w:val="single"/>
        </w:rPr>
      </w:pPr>
    </w:p>
    <w:p w14:paraId="622F456B" w14:textId="2B6B2B8B" w:rsidR="006E0131" w:rsidRPr="006E0131" w:rsidRDefault="006E0131" w:rsidP="006E0131">
      <w:pPr>
        <w:jc w:val="both"/>
        <w:rPr>
          <w:rFonts w:ascii="Montserrat" w:hAnsi="Montserrat" w:cs="Calibri"/>
          <w:color w:val="000000" w:themeColor="text1"/>
        </w:rPr>
      </w:pPr>
      <w:r w:rsidRPr="006E0131">
        <w:rPr>
          <w:rFonts w:ascii="Montserrat" w:hAnsi="Montserrat" w:cs="Calibri"/>
          <w:color w:val="000000" w:themeColor="text1"/>
        </w:rPr>
        <w:t>Se hace presente que esta guía no constituye asesoría legal y los estudios jurídicos que han colaborado en su confección, no serán responsables por actos u omisiones de terceros basados en la información contenida en ella.</w:t>
      </w:r>
    </w:p>
    <w:p w14:paraId="59C85513" w14:textId="77777777" w:rsidR="00F276DD" w:rsidRPr="006E0131" w:rsidRDefault="00F276DD" w:rsidP="006E0131">
      <w:pPr>
        <w:jc w:val="both"/>
        <w:rPr>
          <w:rFonts w:ascii="Montserrat" w:hAnsi="Montserrat" w:cs="Calibri"/>
          <w:color w:val="000000" w:themeColor="text1"/>
        </w:rPr>
      </w:pPr>
    </w:p>
    <w:p w14:paraId="799F1423" w14:textId="27296D7F" w:rsidR="007C0BE9" w:rsidRPr="006B4067" w:rsidRDefault="007C0BE9" w:rsidP="00B46288">
      <w:pPr>
        <w:jc w:val="center"/>
        <w:rPr>
          <w:rFonts w:ascii="Montserrat" w:hAnsi="Montserrat" w:cs="Calibri"/>
          <w:b/>
          <w:color w:val="000000" w:themeColor="text1"/>
        </w:rPr>
      </w:pPr>
      <w:r w:rsidRPr="006B4067">
        <w:rPr>
          <w:rFonts w:ascii="Montserrat" w:hAnsi="Montserrat" w:cs="Calibri"/>
          <w:b/>
          <w:color w:val="000000" w:themeColor="text1"/>
        </w:rPr>
        <w:t>I.</w:t>
      </w:r>
    </w:p>
    <w:p w14:paraId="3A365EF6" w14:textId="050706DE" w:rsidR="00003A9C" w:rsidRPr="006B4067" w:rsidRDefault="00003A9C" w:rsidP="00B46288">
      <w:pPr>
        <w:jc w:val="center"/>
        <w:rPr>
          <w:rFonts w:ascii="Montserrat" w:hAnsi="Montserrat" w:cs="Calibri"/>
          <w:b/>
          <w:color w:val="000000" w:themeColor="text1"/>
          <w:u w:val="single"/>
        </w:rPr>
      </w:pPr>
      <w:r w:rsidRPr="006B4067">
        <w:rPr>
          <w:rFonts w:ascii="Montserrat" w:hAnsi="Montserrat" w:cs="Calibri"/>
          <w:b/>
          <w:color w:val="000000" w:themeColor="text1"/>
          <w:u w:val="single"/>
        </w:rPr>
        <w:t xml:space="preserve">DONACIONES </w:t>
      </w:r>
      <w:r w:rsidR="00A86A22" w:rsidRPr="006B4067">
        <w:rPr>
          <w:rFonts w:ascii="Montserrat" w:hAnsi="Montserrat" w:cs="Calibri"/>
          <w:b/>
          <w:color w:val="000000" w:themeColor="text1"/>
          <w:u w:val="single"/>
        </w:rPr>
        <w:t>CON OCASIÓN DE</w:t>
      </w:r>
      <w:r w:rsidRPr="006B4067">
        <w:rPr>
          <w:rFonts w:ascii="Montserrat" w:hAnsi="Montserrat" w:cs="Calibri"/>
          <w:b/>
          <w:color w:val="000000" w:themeColor="text1"/>
          <w:u w:val="single"/>
        </w:rPr>
        <w:t xml:space="preserve"> ESTADO DE CATÁSTROFE</w:t>
      </w:r>
    </w:p>
    <w:p w14:paraId="52E5C8C0" w14:textId="7A4562BC" w:rsidR="00003A9C" w:rsidRDefault="00003A9C" w:rsidP="00B46288">
      <w:pPr>
        <w:jc w:val="center"/>
        <w:rPr>
          <w:rFonts w:ascii="Montserrat" w:hAnsi="Montserrat" w:cs="Calibri"/>
          <w:b/>
          <w:color w:val="000000" w:themeColor="text1"/>
          <w:u w:val="single"/>
        </w:rPr>
      </w:pPr>
    </w:p>
    <w:p w14:paraId="52E9CB4B" w14:textId="77777777" w:rsidR="00B46288" w:rsidRPr="006B4067" w:rsidRDefault="00B46288" w:rsidP="00B46288">
      <w:pPr>
        <w:jc w:val="center"/>
        <w:rPr>
          <w:rFonts w:ascii="Montserrat" w:hAnsi="Montserrat" w:cs="Calibri"/>
          <w:b/>
          <w:color w:val="000000" w:themeColor="text1"/>
          <w:u w:val="single"/>
        </w:rPr>
      </w:pPr>
    </w:p>
    <w:p w14:paraId="71988E3B" w14:textId="0E927F95" w:rsidR="00003A9C" w:rsidRPr="006E0131" w:rsidRDefault="00003A9C" w:rsidP="00B46288">
      <w:pPr>
        <w:numPr>
          <w:ilvl w:val="0"/>
          <w:numId w:val="1"/>
        </w:numPr>
        <w:ind w:left="567" w:hanging="567"/>
        <w:rPr>
          <w:rFonts w:ascii="Montserrat" w:hAnsi="Montserrat" w:cs="Calibri"/>
          <w:b/>
          <w:color w:val="000000" w:themeColor="text1"/>
          <w:u w:val="single"/>
        </w:rPr>
      </w:pPr>
      <w:r w:rsidRPr="006E0131">
        <w:rPr>
          <w:rFonts w:ascii="Montserrat" w:hAnsi="Montserrat" w:cs="Calibri"/>
          <w:b/>
          <w:color w:val="000000" w:themeColor="text1"/>
          <w:u w:val="single"/>
        </w:rPr>
        <w:t>ANTECEDENTES</w:t>
      </w:r>
    </w:p>
    <w:p w14:paraId="0495519E" w14:textId="77777777" w:rsidR="00003A9C" w:rsidRPr="006B4067" w:rsidRDefault="00003A9C" w:rsidP="00B46288">
      <w:pPr>
        <w:rPr>
          <w:rFonts w:ascii="Montserrat" w:hAnsi="Montserrat" w:cs="Calibri"/>
          <w:color w:val="000000" w:themeColor="text1"/>
        </w:rPr>
      </w:pPr>
      <w:r w:rsidRPr="006B4067">
        <w:rPr>
          <w:rFonts w:ascii="Montserrat" w:hAnsi="Montserrat" w:cs="Calibri"/>
          <w:color w:val="000000" w:themeColor="text1"/>
        </w:rPr>
        <w:t xml:space="preserve"> </w:t>
      </w:r>
    </w:p>
    <w:p w14:paraId="6F68C854" w14:textId="63DDA6CD" w:rsidR="00003A9C" w:rsidRPr="006B4067" w:rsidRDefault="00003A9C" w:rsidP="00B46288">
      <w:pPr>
        <w:jc w:val="both"/>
        <w:rPr>
          <w:rFonts w:ascii="Montserrat" w:hAnsi="Montserrat" w:cs="Calibri"/>
          <w:color w:val="000000" w:themeColor="text1"/>
        </w:rPr>
      </w:pPr>
      <w:r w:rsidRPr="006B4067">
        <w:rPr>
          <w:rFonts w:ascii="Montserrat" w:hAnsi="Montserrat" w:cs="Calibri"/>
          <w:color w:val="000000" w:themeColor="text1"/>
        </w:rPr>
        <w:t xml:space="preserve">Ante los incendios que han afectado a la comuna de Viña del Mar durante diciembre de 2022, </w:t>
      </w:r>
      <w:r w:rsidR="0017554B" w:rsidRPr="006B4067">
        <w:rPr>
          <w:rFonts w:ascii="Montserrat" w:hAnsi="Montserrat" w:cs="Calibri"/>
          <w:color w:val="000000" w:themeColor="text1"/>
        </w:rPr>
        <w:t xml:space="preserve">mediante el Decreto Supremo Nº 367 del Ministerio del Interior y Seguridad Pública </w:t>
      </w:r>
      <w:r w:rsidRPr="006B4067">
        <w:rPr>
          <w:rFonts w:ascii="Montserrat" w:hAnsi="Montserrat" w:cs="Calibri"/>
          <w:color w:val="000000" w:themeColor="text1"/>
        </w:rPr>
        <w:t>se decretó el estado de excepción constitucional de catástrofe y el 22 de diciembre del año 2022,</w:t>
      </w:r>
      <w:r w:rsidR="0017554B" w:rsidRPr="006B4067">
        <w:rPr>
          <w:rFonts w:ascii="Montserrat" w:hAnsi="Montserrat" w:cs="Calibri"/>
          <w:color w:val="000000" w:themeColor="text1"/>
        </w:rPr>
        <w:t xml:space="preserve"> y</w:t>
      </w:r>
      <w:r w:rsidRPr="006B4067">
        <w:rPr>
          <w:rFonts w:ascii="Montserrat" w:hAnsi="Montserrat" w:cs="Calibri"/>
          <w:color w:val="000000" w:themeColor="text1"/>
        </w:rPr>
        <w:t xml:space="preserve"> mediante el Decreto</w:t>
      </w:r>
      <w:r w:rsidR="0017554B" w:rsidRPr="006B4067">
        <w:rPr>
          <w:rFonts w:ascii="Montserrat" w:hAnsi="Montserrat" w:cs="Calibri"/>
          <w:color w:val="000000" w:themeColor="text1"/>
        </w:rPr>
        <w:t xml:space="preserve"> Supremo</w:t>
      </w:r>
      <w:r w:rsidRPr="006B4067">
        <w:rPr>
          <w:rFonts w:ascii="Montserrat" w:hAnsi="Montserrat" w:cs="Calibri"/>
          <w:color w:val="000000" w:themeColor="text1"/>
        </w:rPr>
        <w:t xml:space="preserve"> Nº 36</w:t>
      </w:r>
      <w:r w:rsidR="00183681" w:rsidRPr="006B4067">
        <w:rPr>
          <w:rFonts w:ascii="Montserrat" w:hAnsi="Montserrat" w:cs="Calibri"/>
          <w:color w:val="000000" w:themeColor="text1"/>
        </w:rPr>
        <w:t>8</w:t>
      </w:r>
      <w:r w:rsidRPr="006B4067">
        <w:rPr>
          <w:rFonts w:ascii="Montserrat" w:hAnsi="Montserrat" w:cs="Calibri"/>
          <w:color w:val="000000" w:themeColor="text1"/>
        </w:rPr>
        <w:t xml:space="preserve"> del Ministerio del Interior y Seguridad</w:t>
      </w:r>
      <w:r w:rsidR="00A02567" w:rsidRPr="006B4067">
        <w:rPr>
          <w:rFonts w:ascii="Montserrat" w:hAnsi="Montserrat" w:cs="Calibri"/>
          <w:color w:val="000000" w:themeColor="text1"/>
        </w:rPr>
        <w:t xml:space="preserve"> Pública, se </w:t>
      </w:r>
      <w:proofErr w:type="gramStart"/>
      <w:r w:rsidR="00A02567" w:rsidRPr="006B4067">
        <w:rPr>
          <w:rFonts w:ascii="Montserrat" w:hAnsi="Montserrat" w:cs="Calibri"/>
          <w:color w:val="000000" w:themeColor="text1"/>
        </w:rPr>
        <w:t>declara como</w:t>
      </w:r>
      <w:proofErr w:type="gramEnd"/>
      <w:r w:rsidR="00A02567" w:rsidRPr="006B4067">
        <w:rPr>
          <w:rFonts w:ascii="Montserrat" w:hAnsi="Montserrat" w:cs="Calibri"/>
          <w:color w:val="000000" w:themeColor="text1"/>
        </w:rPr>
        <w:t xml:space="preserve"> zona afectada</w:t>
      </w:r>
      <w:r w:rsidRPr="006B4067">
        <w:rPr>
          <w:rFonts w:ascii="Montserrat" w:hAnsi="Montserrat" w:cs="Calibri"/>
          <w:color w:val="000000" w:themeColor="text1"/>
        </w:rPr>
        <w:t xml:space="preserve"> por la catástrofe y por un plazo de 30 días, la comuna de Viña del Mar. Frente a esto, comienza a aplicar durante este período los beneficios tributarios del artículo 7º de la </w:t>
      </w:r>
      <w:r w:rsidR="0092128F" w:rsidRPr="006B4067">
        <w:rPr>
          <w:rFonts w:ascii="Montserrat" w:hAnsi="Montserrat" w:cs="Calibri"/>
          <w:color w:val="000000" w:themeColor="text1"/>
        </w:rPr>
        <w:t>L</w:t>
      </w:r>
      <w:r w:rsidRPr="006B4067">
        <w:rPr>
          <w:rFonts w:ascii="Montserrat" w:hAnsi="Montserrat" w:cs="Calibri"/>
          <w:color w:val="000000" w:themeColor="text1"/>
        </w:rPr>
        <w:t xml:space="preserve">ey </w:t>
      </w:r>
      <w:r w:rsidR="0092128F" w:rsidRPr="006B4067">
        <w:rPr>
          <w:rFonts w:ascii="Montserrat" w:hAnsi="Montserrat" w:cs="Calibri"/>
          <w:color w:val="000000" w:themeColor="text1"/>
        </w:rPr>
        <w:t>N°</w:t>
      </w:r>
      <w:r w:rsidRPr="006B4067">
        <w:rPr>
          <w:rFonts w:ascii="Montserrat" w:hAnsi="Montserrat" w:cs="Calibri"/>
          <w:color w:val="000000" w:themeColor="text1"/>
        </w:rPr>
        <w:t>16.282.</w:t>
      </w:r>
    </w:p>
    <w:p w14:paraId="7CB08936" w14:textId="77777777" w:rsidR="00A86A22" w:rsidRPr="006B4067" w:rsidRDefault="00A86A22" w:rsidP="00B46288">
      <w:pPr>
        <w:jc w:val="both"/>
        <w:rPr>
          <w:rFonts w:ascii="Montserrat" w:hAnsi="Montserrat" w:cs="Calibri"/>
          <w:color w:val="000000" w:themeColor="text1"/>
        </w:rPr>
      </w:pPr>
    </w:p>
    <w:p w14:paraId="21DA259E" w14:textId="4F36FD7C" w:rsidR="00003A9C" w:rsidRPr="006B4067" w:rsidRDefault="00003A9C" w:rsidP="00B46288">
      <w:pPr>
        <w:jc w:val="both"/>
        <w:rPr>
          <w:rFonts w:ascii="Montserrat" w:hAnsi="Montserrat" w:cs="Calibri"/>
          <w:color w:val="000000" w:themeColor="text1"/>
        </w:rPr>
      </w:pPr>
      <w:r w:rsidRPr="006B4067">
        <w:rPr>
          <w:rFonts w:ascii="Montserrat" w:hAnsi="Montserrat" w:cs="Calibri"/>
          <w:color w:val="000000" w:themeColor="text1"/>
        </w:rPr>
        <w:t>El Servicio de Impuestos Internos (SII),</w:t>
      </w:r>
      <w:r w:rsidR="00A02567" w:rsidRPr="006B4067">
        <w:rPr>
          <w:rFonts w:ascii="Montserrat" w:hAnsi="Montserrat" w:cs="Calibri"/>
          <w:color w:val="000000" w:themeColor="text1"/>
        </w:rPr>
        <w:t xml:space="preserve"> </w:t>
      </w:r>
      <w:r w:rsidRPr="006B4067">
        <w:rPr>
          <w:rFonts w:ascii="Montserrat" w:hAnsi="Montserrat" w:cs="Calibri"/>
          <w:color w:val="000000" w:themeColor="text1"/>
        </w:rPr>
        <w:t xml:space="preserve">con ocasión del estado de catástrofe generado por el brote del virus COVID-19, </w:t>
      </w:r>
      <w:r w:rsidR="00A86A22" w:rsidRPr="006B4067">
        <w:rPr>
          <w:rFonts w:ascii="Montserrat" w:hAnsi="Montserrat" w:cs="Calibri"/>
          <w:color w:val="000000" w:themeColor="text1"/>
        </w:rPr>
        <w:t>dictó la Circular Nº 32/2020 y la Resolución Nº 49/2020</w:t>
      </w:r>
      <w:r w:rsidRPr="006B4067">
        <w:rPr>
          <w:rStyle w:val="Refdenotaalpie"/>
          <w:rFonts w:ascii="Montserrat" w:hAnsi="Montserrat" w:cs="Calibri"/>
          <w:color w:val="000000" w:themeColor="text1"/>
        </w:rPr>
        <w:footnoteReference w:id="1"/>
      </w:r>
      <w:r w:rsidR="00A86A22" w:rsidRPr="006B4067">
        <w:rPr>
          <w:rFonts w:ascii="Montserrat" w:hAnsi="Montserrat" w:cs="Calibri"/>
          <w:color w:val="000000" w:themeColor="text1"/>
        </w:rPr>
        <w:t>. Si bien esta resolución sólo se dictó para respaldar las donaciones con ocasión de la pandemia del COVID-19, sugerimos seguir sus lineamientos</w:t>
      </w:r>
      <w:r w:rsidR="00804084" w:rsidRPr="006B4067">
        <w:rPr>
          <w:rFonts w:ascii="Montserrat" w:hAnsi="Montserrat" w:cs="Calibri"/>
          <w:color w:val="000000" w:themeColor="text1"/>
        </w:rPr>
        <w:t>, ya que es la única regulación emitida por el SII para respaldar este tipo de donaciones</w:t>
      </w:r>
      <w:r w:rsidRPr="006B4067">
        <w:rPr>
          <w:rFonts w:ascii="Montserrat" w:hAnsi="Montserrat" w:cs="Calibri"/>
          <w:color w:val="000000" w:themeColor="text1"/>
        </w:rPr>
        <w:t>.</w:t>
      </w:r>
    </w:p>
    <w:p w14:paraId="1FA111F9" w14:textId="77777777" w:rsidR="00003A9C" w:rsidRPr="006B4067" w:rsidRDefault="00003A9C" w:rsidP="00B46288">
      <w:pPr>
        <w:jc w:val="both"/>
        <w:rPr>
          <w:rFonts w:ascii="Montserrat" w:hAnsi="Montserrat" w:cs="Calibri"/>
          <w:color w:val="000000" w:themeColor="text1"/>
        </w:rPr>
      </w:pPr>
    </w:p>
    <w:p w14:paraId="013B4145" w14:textId="77777777" w:rsidR="00003A9C" w:rsidRPr="006B4067" w:rsidRDefault="00003A9C" w:rsidP="00B46288">
      <w:pPr>
        <w:numPr>
          <w:ilvl w:val="0"/>
          <w:numId w:val="1"/>
        </w:numPr>
        <w:ind w:left="567" w:hanging="567"/>
        <w:jc w:val="both"/>
        <w:rPr>
          <w:rFonts w:ascii="Montserrat" w:hAnsi="Montserrat" w:cs="Calibri"/>
          <w:b/>
          <w:color w:val="000000" w:themeColor="text1"/>
          <w:u w:val="single"/>
        </w:rPr>
      </w:pPr>
      <w:r w:rsidRPr="006B4067">
        <w:rPr>
          <w:rFonts w:ascii="Montserrat" w:hAnsi="Montserrat" w:cs="Calibri"/>
          <w:b/>
          <w:color w:val="000000" w:themeColor="text1"/>
          <w:u w:val="single"/>
        </w:rPr>
        <w:t>¿CUÁL ES EL BENEFICIO TRIBUTARIO QUE SE OTORGA A LOS DONANTES POR DONACIONES ASOCIADAS AL ESTADO DE CATÁSTROFE?</w:t>
      </w:r>
    </w:p>
    <w:p w14:paraId="5943B64D" w14:textId="77777777" w:rsidR="00003A9C" w:rsidRPr="006B4067" w:rsidRDefault="00003A9C" w:rsidP="00B46288">
      <w:pPr>
        <w:ind w:left="720"/>
        <w:jc w:val="both"/>
        <w:rPr>
          <w:rFonts w:ascii="Montserrat" w:hAnsi="Montserrat" w:cs="Calibri"/>
          <w:b/>
          <w:color w:val="000000" w:themeColor="text1"/>
        </w:rPr>
      </w:pPr>
    </w:p>
    <w:p w14:paraId="15B597B2" w14:textId="0BA76514" w:rsidR="00003A9C" w:rsidRPr="006B4067" w:rsidRDefault="00003A9C" w:rsidP="00B46288">
      <w:pPr>
        <w:jc w:val="both"/>
        <w:rPr>
          <w:rFonts w:ascii="Montserrat" w:hAnsi="Montserrat" w:cs="Calibri"/>
          <w:color w:val="000000" w:themeColor="text1"/>
          <w:lang w:val="es-ES_tradnl"/>
        </w:rPr>
      </w:pPr>
      <w:r w:rsidRPr="006B4067">
        <w:rPr>
          <w:rFonts w:ascii="Montserrat" w:hAnsi="Montserrat" w:cs="Calibri"/>
          <w:color w:val="000000" w:themeColor="text1"/>
        </w:rPr>
        <w:t xml:space="preserve">Todo tipo de contribuyente </w:t>
      </w:r>
      <w:r w:rsidR="00804084" w:rsidRPr="006B4067">
        <w:rPr>
          <w:rFonts w:ascii="Montserrat" w:hAnsi="Montserrat" w:cs="Calibri"/>
          <w:color w:val="000000" w:themeColor="text1"/>
        </w:rPr>
        <w:t xml:space="preserve">del impuesto a la renta </w:t>
      </w:r>
      <w:r w:rsidRPr="006B4067">
        <w:rPr>
          <w:rFonts w:ascii="Montserrat" w:hAnsi="Montserrat" w:cs="Calibri"/>
          <w:color w:val="000000" w:themeColor="text1"/>
        </w:rPr>
        <w:t>que done dinero o bienes</w:t>
      </w:r>
      <w:r w:rsidRPr="006B4067">
        <w:rPr>
          <w:rFonts w:ascii="Montserrat" w:hAnsi="Montserrat" w:cs="Calibri"/>
          <w:color w:val="000000" w:themeColor="text1"/>
          <w:vertAlign w:val="superscript"/>
        </w:rPr>
        <w:footnoteReference w:id="2"/>
      </w:r>
      <w:r w:rsidRPr="006B4067">
        <w:rPr>
          <w:rFonts w:ascii="Montserrat" w:hAnsi="Montserrat" w:cs="Calibri"/>
          <w:color w:val="000000" w:themeColor="text1"/>
        </w:rPr>
        <w:t xml:space="preserve"> con ocasión de la catástrofe puede deducir como gasto de la renta afecta a </w:t>
      </w:r>
      <w:r w:rsidR="00804084" w:rsidRPr="006B4067">
        <w:rPr>
          <w:rFonts w:ascii="Montserrat" w:hAnsi="Montserrat" w:cs="Calibri"/>
          <w:color w:val="000000" w:themeColor="text1"/>
        </w:rPr>
        <w:t xml:space="preserve">dicho </w:t>
      </w:r>
      <w:r w:rsidRPr="006B4067">
        <w:rPr>
          <w:rFonts w:ascii="Montserrat" w:hAnsi="Montserrat" w:cs="Calibri"/>
          <w:color w:val="000000" w:themeColor="text1"/>
        </w:rPr>
        <w:lastRenderedPageBreak/>
        <w:t>impuesto</w:t>
      </w:r>
      <w:r w:rsidR="00804084" w:rsidRPr="006B4067">
        <w:rPr>
          <w:rFonts w:ascii="Montserrat" w:hAnsi="Montserrat" w:cs="Calibri"/>
          <w:color w:val="000000" w:themeColor="text1"/>
        </w:rPr>
        <w:t xml:space="preserve"> tales </w:t>
      </w:r>
      <w:r w:rsidRPr="006B4067">
        <w:rPr>
          <w:rFonts w:ascii="Montserrat" w:hAnsi="Montserrat" w:cs="Calibri"/>
          <w:color w:val="000000" w:themeColor="text1"/>
        </w:rPr>
        <w:t>donaciones y queda exento del trámite de insinuación. Estas donaciones no están afectas a cargos aduaneros.</w:t>
      </w:r>
    </w:p>
    <w:p w14:paraId="2A0DBB37" w14:textId="77777777" w:rsidR="00F276DD" w:rsidRPr="006B4067" w:rsidRDefault="00F276DD" w:rsidP="00B46288">
      <w:pPr>
        <w:rPr>
          <w:rFonts w:ascii="Montserrat" w:hAnsi="Montserrat" w:cs="Calibri"/>
          <w:color w:val="000000" w:themeColor="text1"/>
        </w:rPr>
      </w:pPr>
    </w:p>
    <w:p w14:paraId="79B4094A" w14:textId="77777777" w:rsidR="00003A9C" w:rsidRPr="006B4067" w:rsidRDefault="00003A9C" w:rsidP="00B46288">
      <w:pPr>
        <w:numPr>
          <w:ilvl w:val="0"/>
          <w:numId w:val="1"/>
        </w:numPr>
        <w:ind w:left="567" w:hanging="567"/>
        <w:rPr>
          <w:rFonts w:ascii="Montserrat" w:hAnsi="Montserrat" w:cs="Calibri"/>
          <w:b/>
          <w:color w:val="000000" w:themeColor="text1"/>
          <w:u w:val="single"/>
        </w:rPr>
      </w:pPr>
      <w:r w:rsidRPr="006B4067">
        <w:rPr>
          <w:rFonts w:ascii="Montserrat" w:hAnsi="Montserrat" w:cs="Calibri"/>
          <w:b/>
          <w:color w:val="000000" w:themeColor="text1"/>
          <w:u w:val="single"/>
        </w:rPr>
        <w:t>¿CUÁL DEBE SER EL DESTINO DE LAS DONACIONES?</w:t>
      </w:r>
    </w:p>
    <w:p w14:paraId="0AD55006" w14:textId="77777777" w:rsidR="00003A9C" w:rsidRPr="006B4067" w:rsidRDefault="00003A9C" w:rsidP="00B46288">
      <w:pPr>
        <w:rPr>
          <w:rFonts w:ascii="Montserrat" w:hAnsi="Montserrat" w:cs="Calibri"/>
          <w:color w:val="000000" w:themeColor="text1"/>
        </w:rPr>
      </w:pPr>
    </w:p>
    <w:p w14:paraId="346BBEA3" w14:textId="71C62898" w:rsidR="00003A9C" w:rsidRPr="006B4067" w:rsidRDefault="00003A9C" w:rsidP="00B46288">
      <w:pPr>
        <w:jc w:val="both"/>
        <w:rPr>
          <w:rFonts w:ascii="Montserrat" w:hAnsi="Montserrat" w:cs="Calibri"/>
          <w:color w:val="000000" w:themeColor="text1"/>
        </w:rPr>
      </w:pPr>
      <w:r w:rsidRPr="006B4067">
        <w:rPr>
          <w:rFonts w:ascii="Montserrat" w:hAnsi="Montserrat" w:cs="Calibri"/>
          <w:color w:val="000000" w:themeColor="text1"/>
          <w:highlight w:val="white"/>
        </w:rPr>
        <w:t xml:space="preserve">Todas las donaciones recibidas deben destinarse a </w:t>
      </w:r>
      <w:r w:rsidRPr="006B4067">
        <w:rPr>
          <w:rFonts w:ascii="Montserrat" w:hAnsi="Montserrat" w:cs="Calibri"/>
          <w:color w:val="000000" w:themeColor="text1"/>
        </w:rPr>
        <w:t>satisfacer </w:t>
      </w:r>
      <w:r w:rsidRPr="006B4067">
        <w:rPr>
          <w:rFonts w:ascii="Montserrat" w:hAnsi="Montserrat" w:cs="Calibri"/>
          <w:bCs/>
          <w:color w:val="000000" w:themeColor="text1"/>
        </w:rPr>
        <w:t>necesidades básicas</w:t>
      </w:r>
      <w:r w:rsidRPr="006B4067">
        <w:rPr>
          <w:rFonts w:ascii="Montserrat" w:hAnsi="Montserrat" w:cs="Calibri"/>
          <w:color w:val="000000" w:themeColor="text1"/>
        </w:rPr>
        <w:t> de alimentación, abrigo, habitación, salud, aseo, ornato, remoción de escombros, educación, comunicación y transporte de los habitantes de las zonas afectadas por sismos o catástrofes</w:t>
      </w:r>
      <w:r w:rsidRPr="006B4067">
        <w:rPr>
          <w:rStyle w:val="Refdenotaalpie"/>
          <w:rFonts w:ascii="Montserrat" w:hAnsi="Montserrat" w:cs="Calibri"/>
          <w:color w:val="000000" w:themeColor="text1"/>
        </w:rPr>
        <w:footnoteReference w:id="3"/>
      </w:r>
      <w:r w:rsidRPr="006B4067">
        <w:rPr>
          <w:rFonts w:ascii="Montserrat" w:hAnsi="Montserrat" w:cs="Calibri"/>
          <w:color w:val="000000" w:themeColor="text1"/>
          <w:highlight w:val="white"/>
        </w:rPr>
        <w:t>.</w:t>
      </w:r>
    </w:p>
    <w:p w14:paraId="73F99B2A" w14:textId="2DF1F10E" w:rsidR="00003A9C" w:rsidRPr="006B4067" w:rsidRDefault="00003A9C" w:rsidP="00B46288">
      <w:pPr>
        <w:rPr>
          <w:rFonts w:ascii="Montserrat" w:hAnsi="Montserrat" w:cs="Calibri"/>
          <w:color w:val="000000" w:themeColor="text1"/>
        </w:rPr>
      </w:pPr>
    </w:p>
    <w:p w14:paraId="49C284A8" w14:textId="77777777" w:rsidR="00003A9C" w:rsidRPr="006B4067" w:rsidRDefault="00003A9C" w:rsidP="00B46288">
      <w:pPr>
        <w:numPr>
          <w:ilvl w:val="0"/>
          <w:numId w:val="1"/>
        </w:numPr>
        <w:ind w:hanging="720"/>
        <w:rPr>
          <w:rFonts w:ascii="Montserrat" w:hAnsi="Montserrat" w:cs="Calibri"/>
          <w:b/>
          <w:color w:val="000000" w:themeColor="text1"/>
          <w:u w:val="single"/>
        </w:rPr>
      </w:pPr>
      <w:r w:rsidRPr="006B4067">
        <w:rPr>
          <w:rFonts w:ascii="Montserrat" w:hAnsi="Montserrat" w:cs="Calibri"/>
          <w:b/>
          <w:color w:val="000000" w:themeColor="text1"/>
          <w:u w:val="single"/>
        </w:rPr>
        <w:t>¿QUÉ TIPO DE DONACIONES PUEDO RECIBIR?</w:t>
      </w:r>
    </w:p>
    <w:p w14:paraId="4667F82C" w14:textId="77777777" w:rsidR="00003A9C" w:rsidRPr="006B4067" w:rsidRDefault="00003A9C" w:rsidP="00B46288">
      <w:pPr>
        <w:rPr>
          <w:rFonts w:ascii="Montserrat" w:hAnsi="Montserrat" w:cs="Calibri"/>
          <w:color w:val="000000" w:themeColor="text1"/>
        </w:rPr>
      </w:pPr>
    </w:p>
    <w:p w14:paraId="1DA89357" w14:textId="77777777" w:rsidR="00003A9C" w:rsidRPr="006B4067" w:rsidRDefault="00003A9C" w:rsidP="00B46288">
      <w:pPr>
        <w:jc w:val="both"/>
        <w:rPr>
          <w:rFonts w:ascii="Montserrat" w:hAnsi="Montserrat" w:cs="Calibri"/>
          <w:color w:val="000000" w:themeColor="text1"/>
        </w:rPr>
      </w:pPr>
      <w:r w:rsidRPr="006B4067">
        <w:rPr>
          <w:rFonts w:ascii="Montserrat" w:hAnsi="Montserrat" w:cs="Calibri"/>
          <w:color w:val="000000" w:themeColor="text1"/>
        </w:rPr>
        <w:t>Donaciones en dinero o en especies.</w:t>
      </w:r>
    </w:p>
    <w:p w14:paraId="354512A8" w14:textId="77777777" w:rsidR="00003A9C" w:rsidRPr="006B4067" w:rsidRDefault="00003A9C" w:rsidP="00B46288">
      <w:pPr>
        <w:rPr>
          <w:rFonts w:ascii="Montserrat" w:hAnsi="Montserrat" w:cs="Calibri"/>
          <w:color w:val="000000" w:themeColor="text1"/>
        </w:rPr>
      </w:pPr>
    </w:p>
    <w:p w14:paraId="35E98E79" w14:textId="5A10527E" w:rsidR="00003A9C" w:rsidRPr="006B4067" w:rsidRDefault="00003A9C" w:rsidP="00B46288">
      <w:pPr>
        <w:numPr>
          <w:ilvl w:val="0"/>
          <w:numId w:val="1"/>
        </w:numPr>
        <w:ind w:hanging="720"/>
        <w:jc w:val="both"/>
        <w:rPr>
          <w:rFonts w:ascii="Montserrat" w:hAnsi="Montserrat" w:cs="Calibri"/>
          <w:b/>
          <w:color w:val="000000" w:themeColor="text1"/>
          <w:u w:val="single"/>
        </w:rPr>
      </w:pPr>
      <w:r w:rsidRPr="006B4067">
        <w:rPr>
          <w:rFonts w:ascii="Montserrat" w:hAnsi="Montserrat" w:cs="Calibri"/>
          <w:b/>
          <w:color w:val="000000" w:themeColor="text1"/>
          <w:u w:val="single"/>
        </w:rPr>
        <w:t xml:space="preserve">¿HASTA CUÁNDO SE PODRÍAN RECIBIR DONACIONES </w:t>
      </w:r>
      <w:r w:rsidR="00ED2101" w:rsidRPr="006B4067">
        <w:rPr>
          <w:rFonts w:ascii="Montserrat" w:hAnsi="Montserrat" w:cs="Calibri"/>
          <w:b/>
          <w:color w:val="000000" w:themeColor="text1"/>
          <w:u w:val="single"/>
        </w:rPr>
        <w:t>CON OCASIÓN DE LA CATÁSTROFE</w:t>
      </w:r>
      <w:r w:rsidRPr="006B4067">
        <w:rPr>
          <w:rFonts w:ascii="Montserrat" w:hAnsi="Montserrat" w:cs="Calibri"/>
          <w:b/>
          <w:color w:val="000000" w:themeColor="text1"/>
          <w:u w:val="single"/>
        </w:rPr>
        <w:t>?</w:t>
      </w:r>
    </w:p>
    <w:p w14:paraId="5C0B90D2" w14:textId="77777777" w:rsidR="00003A9C" w:rsidRPr="006B4067" w:rsidRDefault="00003A9C" w:rsidP="00B46288">
      <w:pPr>
        <w:rPr>
          <w:rFonts w:ascii="Montserrat" w:hAnsi="Montserrat" w:cs="Calibri"/>
          <w:color w:val="000000" w:themeColor="text1"/>
        </w:rPr>
      </w:pPr>
    </w:p>
    <w:p w14:paraId="42BFB276" w14:textId="41615020" w:rsidR="00003A9C" w:rsidRPr="006B4067" w:rsidRDefault="00003A9C" w:rsidP="00B46288">
      <w:pPr>
        <w:jc w:val="both"/>
        <w:rPr>
          <w:rFonts w:ascii="Montserrat" w:hAnsi="Montserrat" w:cs="Calibri"/>
          <w:color w:val="000000" w:themeColor="text1"/>
          <w:highlight w:val="white"/>
        </w:rPr>
      </w:pPr>
      <w:r w:rsidRPr="006B4067">
        <w:rPr>
          <w:rFonts w:ascii="Montserrat" w:hAnsi="Montserrat" w:cs="Calibri"/>
          <w:color w:val="000000" w:themeColor="text1"/>
          <w:highlight w:val="white"/>
        </w:rPr>
        <w:t>Este beneficio</w:t>
      </w:r>
      <w:r w:rsidR="00A74E20" w:rsidRPr="006B4067">
        <w:rPr>
          <w:rFonts w:ascii="Montserrat" w:hAnsi="Montserrat" w:cs="Calibri"/>
          <w:color w:val="000000" w:themeColor="text1"/>
          <w:highlight w:val="white"/>
        </w:rPr>
        <w:t xml:space="preserve"> </w:t>
      </w:r>
      <w:r w:rsidR="00ED2101" w:rsidRPr="006B4067">
        <w:rPr>
          <w:rFonts w:ascii="Montserrat" w:hAnsi="Montserrat" w:cs="Calibri"/>
          <w:color w:val="000000" w:themeColor="text1"/>
          <w:highlight w:val="white"/>
        </w:rPr>
        <w:t>para las donaciones realizadas con ocasión de la catástrofe rige</w:t>
      </w:r>
      <w:r w:rsidRPr="006B4067">
        <w:rPr>
          <w:rFonts w:ascii="Montserrat" w:hAnsi="Montserrat" w:cs="Calibri"/>
          <w:color w:val="000000" w:themeColor="text1"/>
          <w:highlight w:val="white"/>
        </w:rPr>
        <w:t xml:space="preserve"> hasta el 22 de enero de 2023</w:t>
      </w:r>
      <w:r w:rsidR="00B15816" w:rsidRPr="006B4067">
        <w:rPr>
          <w:rFonts w:ascii="Montserrat" w:hAnsi="Montserrat" w:cs="Calibri"/>
          <w:color w:val="000000" w:themeColor="text1"/>
          <w:highlight w:val="white"/>
        </w:rPr>
        <w:t xml:space="preserve"> y este plazo podría ser prorrogado por la autoridad</w:t>
      </w:r>
      <w:r w:rsidRPr="006B4067">
        <w:rPr>
          <w:rFonts w:ascii="Montserrat" w:hAnsi="Montserrat" w:cs="Calibri"/>
          <w:color w:val="000000" w:themeColor="text1"/>
          <w:highlight w:val="white"/>
        </w:rPr>
        <w:t>.</w:t>
      </w:r>
    </w:p>
    <w:p w14:paraId="3C9261F3" w14:textId="77777777" w:rsidR="00003A9C" w:rsidRPr="006B4067" w:rsidRDefault="00003A9C" w:rsidP="00B46288">
      <w:pPr>
        <w:rPr>
          <w:rFonts w:ascii="Montserrat" w:hAnsi="Montserrat" w:cs="Calibri"/>
          <w:color w:val="000000" w:themeColor="text1"/>
          <w:highlight w:val="white"/>
        </w:rPr>
      </w:pPr>
    </w:p>
    <w:p w14:paraId="56C47A72" w14:textId="77777777" w:rsidR="00003A9C" w:rsidRPr="006B4067" w:rsidRDefault="00003A9C" w:rsidP="00B46288">
      <w:pPr>
        <w:numPr>
          <w:ilvl w:val="0"/>
          <w:numId w:val="1"/>
        </w:numPr>
        <w:ind w:hanging="720"/>
        <w:rPr>
          <w:rFonts w:ascii="Montserrat" w:hAnsi="Montserrat" w:cs="Calibri"/>
          <w:b/>
          <w:color w:val="000000" w:themeColor="text1"/>
          <w:u w:val="single"/>
        </w:rPr>
      </w:pPr>
      <w:r w:rsidRPr="006B4067">
        <w:rPr>
          <w:rFonts w:ascii="Montserrat" w:hAnsi="Montserrat" w:cs="Calibri"/>
          <w:b/>
          <w:color w:val="000000" w:themeColor="text1"/>
          <w:u w:val="single"/>
        </w:rPr>
        <w:t>¿CÓMO ACREDITO ESTAS DONACIONES Y EL BENEFICIO RESPECTIVO?</w:t>
      </w:r>
    </w:p>
    <w:p w14:paraId="4A9A5914" w14:textId="77777777" w:rsidR="00003A9C" w:rsidRPr="006B4067" w:rsidRDefault="00003A9C" w:rsidP="00B46288">
      <w:pPr>
        <w:rPr>
          <w:rFonts w:ascii="Montserrat" w:hAnsi="Montserrat" w:cs="Calibri"/>
          <w:color w:val="000000" w:themeColor="text1"/>
        </w:rPr>
      </w:pPr>
    </w:p>
    <w:p w14:paraId="1E584329" w14:textId="77777777" w:rsidR="00003A9C" w:rsidRPr="006B4067" w:rsidRDefault="00003A9C" w:rsidP="00B46288">
      <w:pPr>
        <w:pStyle w:val="Prrafodelista"/>
        <w:numPr>
          <w:ilvl w:val="0"/>
          <w:numId w:val="2"/>
        </w:numPr>
        <w:spacing w:after="100" w:afterAutospacing="1" w:line="276" w:lineRule="auto"/>
        <w:ind w:left="0" w:firstLine="0"/>
        <w:jc w:val="both"/>
        <w:rPr>
          <w:rFonts w:ascii="Montserrat" w:eastAsia="Calibri" w:hAnsi="Montserrat" w:cs="Calibri"/>
          <w:color w:val="000000" w:themeColor="text1"/>
          <w:sz w:val="22"/>
          <w:szCs w:val="22"/>
        </w:rPr>
      </w:pPr>
      <w:r w:rsidRPr="006B4067">
        <w:rPr>
          <w:rFonts w:ascii="Montserrat" w:eastAsia="Calibri" w:hAnsi="Montserrat" w:cs="Calibri"/>
          <w:b/>
          <w:color w:val="000000" w:themeColor="text1"/>
          <w:sz w:val="22"/>
          <w:szCs w:val="22"/>
          <w:lang w:val="es-ES_tradnl"/>
        </w:rPr>
        <w:t>Donaciones directas a personas naturales</w:t>
      </w:r>
      <w:r w:rsidRPr="006B4067">
        <w:rPr>
          <w:rStyle w:val="Refdenotaalpie"/>
          <w:rFonts w:ascii="Montserrat" w:eastAsia="Calibri" w:hAnsi="Montserrat" w:cs="Calibri"/>
          <w:color w:val="000000" w:themeColor="text1"/>
          <w:sz w:val="22"/>
          <w:szCs w:val="22"/>
          <w:lang w:val="es-ES_tradnl"/>
        </w:rPr>
        <w:footnoteReference w:id="4"/>
      </w:r>
      <w:r w:rsidRPr="006B4067">
        <w:rPr>
          <w:rFonts w:ascii="Montserrat" w:eastAsia="Calibri" w:hAnsi="Montserrat" w:cs="Calibri"/>
          <w:color w:val="000000" w:themeColor="text1"/>
          <w:sz w:val="22"/>
          <w:szCs w:val="22"/>
          <w:lang w:val="es-ES_tradnl"/>
        </w:rPr>
        <w:t>: A través de comprobantes de depósitos o transferencias bancarias a cuentas acreditadas, facturas exentas o boletas de compra, guías de despacho, contratos de transporte o despacho, recibos de pago, contratos de donación, recibos, contabilidad fidedigna y otros</w:t>
      </w:r>
      <w:r w:rsidRPr="006B4067">
        <w:rPr>
          <w:rFonts w:ascii="Montserrat" w:eastAsia="Calibri" w:hAnsi="Montserrat" w:cs="Calibri"/>
          <w:color w:val="000000" w:themeColor="text1"/>
          <w:sz w:val="22"/>
          <w:szCs w:val="22"/>
          <w:vertAlign w:val="superscript"/>
        </w:rPr>
        <w:footnoteReference w:id="5"/>
      </w:r>
      <w:r w:rsidRPr="006B4067">
        <w:rPr>
          <w:rFonts w:ascii="Montserrat" w:eastAsia="Calibri" w:hAnsi="Montserrat" w:cs="Calibri"/>
          <w:color w:val="000000" w:themeColor="text1"/>
          <w:sz w:val="22"/>
          <w:szCs w:val="22"/>
          <w:lang w:val="es-ES_tradnl"/>
        </w:rPr>
        <w:t>. Cualquiera sea el documento, debe conservarse para acreditar la donación ante una posible fiscalización del SII y es importante que este documento sea claro en indicar que se trata de una donación con motivo de una catástrofe decretada por decreto supremo para determinada zona y por un cierto período.</w:t>
      </w:r>
    </w:p>
    <w:p w14:paraId="3B154F24" w14:textId="77777777" w:rsidR="00003A9C" w:rsidRPr="006B4067" w:rsidRDefault="00003A9C" w:rsidP="00B46288">
      <w:pPr>
        <w:pStyle w:val="Prrafodelista"/>
        <w:spacing w:after="100" w:afterAutospacing="1" w:line="276" w:lineRule="auto"/>
        <w:ind w:left="709" w:hanging="709"/>
        <w:jc w:val="both"/>
        <w:rPr>
          <w:rFonts w:ascii="Montserrat" w:eastAsia="Calibri" w:hAnsi="Montserrat" w:cs="Calibri"/>
          <w:color w:val="000000" w:themeColor="text1"/>
          <w:sz w:val="22"/>
          <w:szCs w:val="22"/>
        </w:rPr>
      </w:pPr>
    </w:p>
    <w:p w14:paraId="3B89EA5A" w14:textId="4D4BB71D" w:rsidR="00003A9C" w:rsidRPr="006B4067" w:rsidRDefault="00003A9C" w:rsidP="00B46288">
      <w:pPr>
        <w:pStyle w:val="Prrafodelista"/>
        <w:numPr>
          <w:ilvl w:val="0"/>
          <w:numId w:val="2"/>
        </w:numPr>
        <w:spacing w:after="100" w:afterAutospacing="1" w:line="276" w:lineRule="auto"/>
        <w:ind w:left="0" w:firstLine="0"/>
        <w:jc w:val="both"/>
        <w:rPr>
          <w:rFonts w:ascii="Montserrat" w:eastAsia="Calibri" w:hAnsi="Montserrat" w:cs="Calibri"/>
          <w:color w:val="000000" w:themeColor="text1"/>
          <w:sz w:val="22"/>
          <w:szCs w:val="22"/>
          <w:lang w:val="es-ES_tradnl"/>
        </w:rPr>
      </w:pPr>
      <w:r w:rsidRPr="006B4067">
        <w:rPr>
          <w:rFonts w:ascii="Montserrat" w:eastAsia="Calibri" w:hAnsi="Montserrat" w:cs="Calibri"/>
          <w:b/>
          <w:color w:val="000000" w:themeColor="text1"/>
          <w:sz w:val="22"/>
          <w:szCs w:val="22"/>
          <w:lang w:val="es-ES_tradnl"/>
        </w:rPr>
        <w:t>Donaciones a personas jurídicas, el Fisco sus órganos o servicios públicos:</w:t>
      </w:r>
      <w:r w:rsidRPr="006B4067">
        <w:rPr>
          <w:rFonts w:ascii="Montserrat" w:eastAsia="Calibri" w:hAnsi="Montserrat" w:cs="Calibri"/>
          <w:color w:val="000000" w:themeColor="text1"/>
          <w:sz w:val="22"/>
          <w:szCs w:val="22"/>
          <w:lang w:val="es-ES_tradnl"/>
        </w:rPr>
        <w:t xml:space="preserve"> </w:t>
      </w:r>
      <w:r w:rsidR="0017554B" w:rsidRPr="006B4067">
        <w:rPr>
          <w:rFonts w:ascii="Montserrat" w:eastAsia="Calibri" w:hAnsi="Montserrat" w:cs="Calibri"/>
          <w:color w:val="000000" w:themeColor="text1"/>
          <w:sz w:val="22"/>
          <w:szCs w:val="22"/>
          <w:lang w:val="es-ES_tradnl"/>
        </w:rPr>
        <w:t xml:space="preserve">sugerimos respaldarlas </w:t>
      </w:r>
      <w:r w:rsidRPr="006B4067">
        <w:rPr>
          <w:rFonts w:ascii="Montserrat" w:eastAsia="Calibri" w:hAnsi="Montserrat" w:cs="Calibri"/>
          <w:color w:val="000000" w:themeColor="text1"/>
          <w:sz w:val="22"/>
          <w:szCs w:val="22"/>
          <w:lang w:val="es-ES_tradnl"/>
        </w:rPr>
        <w:t>mediante el certificado Nº 66 del SII</w:t>
      </w:r>
      <w:r w:rsidR="007E707E" w:rsidRPr="006B4067">
        <w:rPr>
          <w:rStyle w:val="Refdenotaalpie"/>
          <w:rFonts w:ascii="Montserrat" w:eastAsia="Calibri" w:hAnsi="Montserrat" w:cs="Calibri"/>
          <w:color w:val="000000" w:themeColor="text1"/>
          <w:sz w:val="22"/>
          <w:szCs w:val="22"/>
          <w:lang w:val="es-ES_tradnl"/>
        </w:rPr>
        <w:footnoteReference w:id="6"/>
      </w:r>
      <w:r w:rsidRPr="006B4067">
        <w:rPr>
          <w:rFonts w:ascii="Montserrat" w:eastAsia="Calibri" w:hAnsi="Montserrat" w:cs="Calibri"/>
          <w:color w:val="000000" w:themeColor="text1"/>
          <w:sz w:val="22"/>
          <w:szCs w:val="22"/>
          <w:lang w:val="es-ES_tradnl"/>
        </w:rPr>
        <w:t xml:space="preserve">. </w:t>
      </w:r>
    </w:p>
    <w:p w14:paraId="34F0431B" w14:textId="77777777" w:rsidR="00003A9C" w:rsidRPr="006B4067" w:rsidRDefault="00003A9C" w:rsidP="00B46288">
      <w:pPr>
        <w:pStyle w:val="Prrafodelista"/>
        <w:spacing w:after="100" w:afterAutospacing="1" w:line="276" w:lineRule="auto"/>
        <w:ind w:left="709" w:hanging="709"/>
        <w:jc w:val="both"/>
        <w:rPr>
          <w:rFonts w:ascii="Montserrat" w:eastAsia="Calibri" w:hAnsi="Montserrat" w:cs="Calibri"/>
          <w:color w:val="000000" w:themeColor="text1"/>
          <w:sz w:val="22"/>
          <w:szCs w:val="22"/>
          <w:lang w:val="es-ES_tradnl"/>
        </w:rPr>
      </w:pPr>
    </w:p>
    <w:p w14:paraId="004B366F" w14:textId="1C14FBE8" w:rsidR="00003A9C" w:rsidRPr="006B4067" w:rsidRDefault="00003A9C" w:rsidP="00B46288">
      <w:pPr>
        <w:pStyle w:val="Prrafodelista"/>
        <w:numPr>
          <w:ilvl w:val="0"/>
          <w:numId w:val="2"/>
        </w:numPr>
        <w:spacing w:after="100" w:afterAutospacing="1" w:line="276" w:lineRule="auto"/>
        <w:ind w:left="0" w:firstLine="0"/>
        <w:jc w:val="both"/>
        <w:rPr>
          <w:rFonts w:ascii="Montserrat" w:eastAsia="Calibri" w:hAnsi="Montserrat" w:cs="Calibri"/>
          <w:color w:val="000000" w:themeColor="text1"/>
          <w:sz w:val="22"/>
          <w:szCs w:val="22"/>
          <w:lang w:val="es-ES_tradnl"/>
        </w:rPr>
      </w:pPr>
      <w:r w:rsidRPr="006B4067">
        <w:rPr>
          <w:rFonts w:ascii="Montserrat" w:eastAsia="Calibri" w:hAnsi="Montserrat" w:cs="Calibri"/>
          <w:b/>
          <w:color w:val="000000" w:themeColor="text1"/>
          <w:sz w:val="22"/>
          <w:szCs w:val="22"/>
          <w:lang w:val="es-ES_tradnl"/>
        </w:rPr>
        <w:t>Donaciones efectuadas a través de terceros que las canalizan:</w:t>
      </w:r>
      <w:r w:rsidRPr="006B4067">
        <w:rPr>
          <w:rFonts w:ascii="Montserrat" w:eastAsia="Calibri" w:hAnsi="Montserrat" w:cs="Calibri"/>
          <w:color w:val="000000" w:themeColor="text1"/>
          <w:sz w:val="22"/>
          <w:szCs w:val="22"/>
          <w:lang w:val="es-ES_tradnl"/>
        </w:rPr>
        <w:t xml:space="preserve"> la institución o persona intermediaria que reciba los aportes</w:t>
      </w:r>
      <w:r w:rsidR="00131904" w:rsidRPr="006B4067">
        <w:rPr>
          <w:rFonts w:ascii="Montserrat" w:eastAsia="Calibri" w:hAnsi="Montserrat" w:cs="Calibri"/>
          <w:color w:val="000000" w:themeColor="text1"/>
          <w:sz w:val="22"/>
          <w:szCs w:val="22"/>
          <w:lang w:val="es-ES_tradnl"/>
        </w:rPr>
        <w:t xml:space="preserve">, sugerimos que </w:t>
      </w:r>
      <w:r w:rsidRPr="006B4067">
        <w:rPr>
          <w:rFonts w:ascii="Montserrat" w:eastAsia="Calibri" w:hAnsi="Montserrat" w:cs="Calibri"/>
          <w:color w:val="000000" w:themeColor="text1"/>
          <w:sz w:val="22"/>
          <w:szCs w:val="22"/>
          <w:lang w:val="es-ES_tradnl"/>
        </w:rPr>
        <w:t>emit</w:t>
      </w:r>
      <w:r w:rsidR="00131904" w:rsidRPr="006B4067">
        <w:rPr>
          <w:rFonts w:ascii="Montserrat" w:eastAsia="Calibri" w:hAnsi="Montserrat" w:cs="Calibri"/>
          <w:color w:val="000000" w:themeColor="text1"/>
          <w:sz w:val="22"/>
          <w:szCs w:val="22"/>
          <w:lang w:val="es-ES_tradnl"/>
        </w:rPr>
        <w:t>a</w:t>
      </w:r>
      <w:r w:rsidRPr="006B4067">
        <w:rPr>
          <w:rFonts w:ascii="Montserrat" w:eastAsia="Calibri" w:hAnsi="Montserrat" w:cs="Calibri"/>
          <w:color w:val="000000" w:themeColor="text1"/>
          <w:sz w:val="22"/>
          <w:szCs w:val="22"/>
          <w:lang w:val="es-ES_tradnl"/>
        </w:rPr>
        <w:t xml:space="preserve"> el correspondiente certificado al donante y debe además mantener los correspondientes comprobantes de pago, transferencia u otros que permitan acreditar la efectiva recepción de los aportes. Y luego el beneficiario final deberá emitir el correspondiente certificado a nombre del intermediario que canalizó las donaciones</w:t>
      </w:r>
      <w:r w:rsidR="00131904" w:rsidRPr="006B4067">
        <w:rPr>
          <w:rStyle w:val="Refdenotaalpie"/>
          <w:rFonts w:ascii="Montserrat" w:eastAsia="Calibri" w:hAnsi="Montserrat" w:cs="Calibri"/>
          <w:color w:val="000000" w:themeColor="text1"/>
          <w:sz w:val="22"/>
          <w:szCs w:val="22"/>
          <w:lang w:val="es-ES_tradnl"/>
        </w:rPr>
        <w:footnoteReference w:id="7"/>
      </w:r>
      <w:r w:rsidRPr="006B4067">
        <w:rPr>
          <w:rFonts w:ascii="Montserrat" w:eastAsia="Calibri" w:hAnsi="Montserrat" w:cs="Calibri"/>
          <w:color w:val="000000" w:themeColor="text1"/>
          <w:sz w:val="22"/>
          <w:szCs w:val="22"/>
          <w:lang w:val="es-ES_tradnl"/>
        </w:rPr>
        <w:t xml:space="preserve">. </w:t>
      </w:r>
    </w:p>
    <w:p w14:paraId="6073E8B5" w14:textId="77777777" w:rsidR="00003A9C" w:rsidRPr="006B4067" w:rsidRDefault="00003A9C" w:rsidP="00B46288">
      <w:pPr>
        <w:pStyle w:val="Prrafodelista"/>
        <w:spacing w:line="276" w:lineRule="auto"/>
        <w:rPr>
          <w:rFonts w:ascii="Montserrat" w:eastAsia="Calibri" w:hAnsi="Montserrat" w:cs="Calibri"/>
          <w:color w:val="000000" w:themeColor="text1"/>
          <w:sz w:val="22"/>
          <w:szCs w:val="22"/>
          <w:lang w:val="es-ES_tradnl"/>
        </w:rPr>
      </w:pPr>
    </w:p>
    <w:p w14:paraId="6AC81DA4" w14:textId="31AC42A2" w:rsidR="00793D8B" w:rsidRPr="006B4067" w:rsidRDefault="00003A9C" w:rsidP="00B46288">
      <w:pPr>
        <w:spacing w:after="100" w:afterAutospacing="1"/>
        <w:jc w:val="both"/>
        <w:rPr>
          <w:rFonts w:ascii="Montserrat" w:eastAsia="Calibri" w:hAnsi="Montserrat" w:cs="Calibri"/>
          <w:color w:val="000000" w:themeColor="text1"/>
          <w:lang w:val="es-ES_tradnl"/>
        </w:rPr>
      </w:pPr>
      <w:r w:rsidRPr="006B4067">
        <w:rPr>
          <w:rFonts w:ascii="Montserrat" w:eastAsia="Calibri" w:hAnsi="Montserrat" w:cs="Calibri"/>
          <w:color w:val="000000" w:themeColor="text1"/>
          <w:lang w:val="es-ES_tradnl"/>
        </w:rPr>
        <w:t xml:space="preserve">Estos certificados de donación </w:t>
      </w:r>
      <w:r w:rsidR="00793D8B" w:rsidRPr="006B4067">
        <w:rPr>
          <w:rFonts w:ascii="Montserrat" w:eastAsia="Calibri" w:hAnsi="Montserrat" w:cs="Calibri"/>
          <w:color w:val="000000" w:themeColor="text1"/>
          <w:lang w:val="es-ES_tradnl"/>
        </w:rPr>
        <w:t>que sugerimos emitir:</w:t>
      </w:r>
    </w:p>
    <w:p w14:paraId="59B36449" w14:textId="6C10A375" w:rsidR="00003A9C" w:rsidRPr="006B4067" w:rsidRDefault="00003A9C" w:rsidP="00B46288">
      <w:pPr>
        <w:pStyle w:val="Prrafodelista"/>
        <w:numPr>
          <w:ilvl w:val="0"/>
          <w:numId w:val="5"/>
        </w:numPr>
        <w:spacing w:after="100" w:afterAutospacing="1" w:line="276" w:lineRule="auto"/>
        <w:ind w:left="709" w:hanging="709"/>
        <w:jc w:val="both"/>
        <w:rPr>
          <w:rFonts w:ascii="Montserrat" w:eastAsia="Calibri" w:hAnsi="Montserrat" w:cs="Calibri"/>
          <w:color w:val="000000" w:themeColor="text1"/>
          <w:sz w:val="22"/>
          <w:szCs w:val="22"/>
          <w:lang w:val="es-ES_tradnl"/>
        </w:rPr>
      </w:pPr>
      <w:r w:rsidRPr="006B4067">
        <w:rPr>
          <w:rFonts w:ascii="Montserrat" w:eastAsia="Calibri" w:hAnsi="Montserrat" w:cs="Calibri"/>
          <w:color w:val="000000" w:themeColor="text1"/>
          <w:sz w:val="22"/>
          <w:szCs w:val="22"/>
          <w:lang w:val="es-ES_tradnl"/>
        </w:rPr>
        <w:t>se encuentran exentos de timbraje ante el SII</w:t>
      </w:r>
      <w:r w:rsidRPr="006B4067">
        <w:rPr>
          <w:rStyle w:val="Refdenotaalpie"/>
          <w:rFonts w:ascii="Montserrat" w:eastAsia="Calibri" w:hAnsi="Montserrat" w:cs="Calibri"/>
          <w:color w:val="000000" w:themeColor="text1"/>
          <w:sz w:val="22"/>
          <w:szCs w:val="22"/>
          <w:lang w:val="es-ES_tradnl"/>
        </w:rPr>
        <w:footnoteReference w:id="8"/>
      </w:r>
      <w:r w:rsidRPr="006B4067">
        <w:rPr>
          <w:rFonts w:ascii="Montserrat" w:eastAsia="Calibri" w:hAnsi="Montserrat" w:cs="Calibri"/>
          <w:color w:val="000000" w:themeColor="text1"/>
          <w:sz w:val="22"/>
          <w:szCs w:val="22"/>
          <w:lang w:val="es-ES_tradnl"/>
        </w:rPr>
        <w:t>, pero debe cautelarse su uso adecuado y numeración correlativa por cada donatario</w:t>
      </w:r>
      <w:r w:rsidR="00793D8B" w:rsidRPr="006B4067">
        <w:rPr>
          <w:rFonts w:ascii="Montserrat" w:eastAsia="Calibri" w:hAnsi="Montserrat" w:cs="Calibri"/>
          <w:color w:val="000000" w:themeColor="text1"/>
          <w:sz w:val="22"/>
          <w:szCs w:val="22"/>
          <w:lang w:val="es-ES_tradnl"/>
        </w:rPr>
        <w:t>; y</w:t>
      </w:r>
    </w:p>
    <w:p w14:paraId="521B2866" w14:textId="3AA88228" w:rsidR="00003A9C" w:rsidRPr="006B4067" w:rsidRDefault="00003A9C" w:rsidP="00B46288">
      <w:pPr>
        <w:pStyle w:val="Prrafodelista"/>
        <w:numPr>
          <w:ilvl w:val="0"/>
          <w:numId w:val="5"/>
        </w:numPr>
        <w:spacing w:line="276" w:lineRule="auto"/>
        <w:ind w:left="709" w:hanging="709"/>
        <w:rPr>
          <w:rFonts w:ascii="Montserrat" w:hAnsi="Montserrat" w:cs="Calibri"/>
          <w:color w:val="000000" w:themeColor="text1"/>
          <w:sz w:val="22"/>
          <w:szCs w:val="22"/>
          <w:highlight w:val="white"/>
        </w:rPr>
      </w:pPr>
      <w:r w:rsidRPr="006B4067">
        <w:rPr>
          <w:rFonts w:ascii="Montserrat" w:eastAsia="Calibri" w:hAnsi="Montserrat" w:cs="Calibri"/>
          <w:color w:val="000000" w:themeColor="text1"/>
          <w:sz w:val="22"/>
          <w:szCs w:val="22"/>
          <w:lang w:val="es-ES_tradnl"/>
        </w:rPr>
        <w:t>debe</w:t>
      </w:r>
      <w:r w:rsidR="00793D8B" w:rsidRPr="006B4067">
        <w:rPr>
          <w:rFonts w:ascii="Montserrat" w:eastAsia="Calibri" w:hAnsi="Montserrat" w:cs="Calibri"/>
          <w:color w:val="000000" w:themeColor="text1"/>
          <w:sz w:val="22"/>
          <w:szCs w:val="22"/>
          <w:lang w:val="es-ES_tradnl"/>
        </w:rPr>
        <w:t>rían</w:t>
      </w:r>
      <w:r w:rsidRPr="006B4067">
        <w:rPr>
          <w:rFonts w:ascii="Montserrat" w:eastAsia="Calibri" w:hAnsi="Montserrat" w:cs="Calibri"/>
          <w:color w:val="000000" w:themeColor="text1"/>
          <w:sz w:val="22"/>
          <w:szCs w:val="22"/>
          <w:lang w:val="es-ES_tradnl"/>
        </w:rPr>
        <w:t xml:space="preserve"> emitirse dentro de los 12 primeros días hábiles del </w:t>
      </w:r>
      <w:r w:rsidRPr="006B4067">
        <w:rPr>
          <w:rFonts w:ascii="Montserrat" w:hAnsi="Montserrat" w:cs="Calibri"/>
          <w:color w:val="000000" w:themeColor="text1"/>
          <w:sz w:val="22"/>
          <w:szCs w:val="22"/>
          <w:highlight w:val="white"/>
        </w:rPr>
        <w:t>mes siguiente a recibida la donación.</w:t>
      </w:r>
    </w:p>
    <w:p w14:paraId="7E08BC74" w14:textId="77777777" w:rsidR="00003A9C" w:rsidRPr="006B4067" w:rsidRDefault="00003A9C" w:rsidP="00B46288">
      <w:pPr>
        <w:rPr>
          <w:rFonts w:ascii="Montserrat" w:hAnsi="Montserrat" w:cs="Calibri"/>
          <w:color w:val="000000" w:themeColor="text1"/>
          <w:highlight w:val="white"/>
        </w:rPr>
      </w:pPr>
    </w:p>
    <w:p w14:paraId="3032AEA5" w14:textId="77777777" w:rsidR="00003A9C" w:rsidRPr="006B4067" w:rsidRDefault="00003A9C" w:rsidP="00B46288">
      <w:pPr>
        <w:pStyle w:val="Prrafodelista"/>
        <w:numPr>
          <w:ilvl w:val="0"/>
          <w:numId w:val="1"/>
        </w:numPr>
        <w:spacing w:line="276" w:lineRule="auto"/>
        <w:ind w:hanging="720"/>
        <w:rPr>
          <w:rFonts w:ascii="Montserrat" w:hAnsi="Montserrat" w:cs="Calibri"/>
          <w:b/>
          <w:color w:val="000000" w:themeColor="text1"/>
          <w:sz w:val="22"/>
          <w:szCs w:val="22"/>
          <w:highlight w:val="white"/>
          <w:u w:val="single"/>
        </w:rPr>
      </w:pPr>
      <w:r w:rsidRPr="006B4067">
        <w:rPr>
          <w:rFonts w:ascii="Montserrat" w:hAnsi="Montserrat" w:cs="Calibri"/>
          <w:b/>
          <w:color w:val="000000" w:themeColor="text1"/>
          <w:sz w:val="22"/>
          <w:szCs w:val="22"/>
          <w:highlight w:val="white"/>
          <w:u w:val="single"/>
        </w:rPr>
        <w:t>¿QUÉ OBLIGACIONES DEBO CUMPLIR ANTE EL SII?</w:t>
      </w:r>
    </w:p>
    <w:p w14:paraId="2362B733" w14:textId="77777777" w:rsidR="00003A9C" w:rsidRPr="006B4067" w:rsidRDefault="00003A9C" w:rsidP="00B46288">
      <w:pPr>
        <w:rPr>
          <w:rFonts w:ascii="Montserrat" w:hAnsi="Montserrat" w:cs="Calibri"/>
          <w:color w:val="000000" w:themeColor="text1"/>
          <w:highlight w:val="white"/>
        </w:rPr>
      </w:pPr>
    </w:p>
    <w:p w14:paraId="1D1AEF67" w14:textId="521DEF34" w:rsidR="00003A9C" w:rsidRPr="006B4067" w:rsidRDefault="00003A9C" w:rsidP="00B46288">
      <w:pPr>
        <w:jc w:val="both"/>
        <w:rPr>
          <w:rFonts w:ascii="Montserrat" w:eastAsia="Calibri" w:hAnsi="Montserrat" w:cs="Calibri"/>
          <w:color w:val="000000" w:themeColor="text1"/>
        </w:rPr>
      </w:pPr>
      <w:r w:rsidRPr="006B4067">
        <w:rPr>
          <w:rFonts w:ascii="Montserrat" w:hAnsi="Montserrat" w:cs="Calibri"/>
          <w:color w:val="000000" w:themeColor="text1"/>
          <w:highlight w:val="white"/>
        </w:rPr>
        <w:t xml:space="preserve">Todos los respaldos de gastos y certificados emitidos bajo esta </w:t>
      </w:r>
      <w:proofErr w:type="gramStart"/>
      <w:r w:rsidRPr="006B4067">
        <w:rPr>
          <w:rFonts w:ascii="Montserrat" w:hAnsi="Montserrat" w:cs="Calibri"/>
          <w:color w:val="000000" w:themeColor="text1"/>
          <w:highlight w:val="white"/>
        </w:rPr>
        <w:t>norma,</w:t>
      </w:r>
      <w:proofErr w:type="gramEnd"/>
      <w:r w:rsidRPr="006B4067">
        <w:rPr>
          <w:rFonts w:ascii="Montserrat" w:hAnsi="Montserrat" w:cs="Calibri"/>
          <w:color w:val="000000" w:themeColor="text1"/>
          <w:highlight w:val="white"/>
        </w:rPr>
        <w:t xml:space="preserve"> deben guardarse </w:t>
      </w:r>
      <w:r w:rsidR="002B59D9" w:rsidRPr="006B4067">
        <w:rPr>
          <w:rFonts w:ascii="Montserrat" w:hAnsi="Montserrat" w:cs="Calibri"/>
          <w:color w:val="000000" w:themeColor="text1"/>
        </w:rPr>
        <w:t>de conformidad con el Código Tributario</w:t>
      </w:r>
      <w:r w:rsidRPr="006B4067">
        <w:rPr>
          <w:rFonts w:ascii="Montserrat" w:eastAsia="Calibri" w:hAnsi="Montserrat" w:cs="Calibri"/>
          <w:color w:val="000000" w:themeColor="text1"/>
        </w:rPr>
        <w:t>.</w:t>
      </w:r>
    </w:p>
    <w:p w14:paraId="3CFE630C" w14:textId="77777777" w:rsidR="002B59D9" w:rsidRPr="006B4067" w:rsidRDefault="002B59D9" w:rsidP="00B46288">
      <w:pPr>
        <w:jc w:val="both"/>
        <w:rPr>
          <w:rFonts w:ascii="Montserrat" w:eastAsia="Calibri" w:hAnsi="Montserrat" w:cs="Calibri"/>
          <w:color w:val="000000" w:themeColor="text1"/>
        </w:rPr>
      </w:pPr>
    </w:p>
    <w:p w14:paraId="2D5F0E06" w14:textId="28F41A71" w:rsidR="00003A9C" w:rsidRPr="006B4067" w:rsidRDefault="00003A9C" w:rsidP="00B46288">
      <w:pPr>
        <w:jc w:val="both"/>
        <w:rPr>
          <w:rFonts w:ascii="Montserrat" w:eastAsia="Calibri" w:hAnsi="Montserrat" w:cs="Calibri"/>
          <w:color w:val="000000" w:themeColor="text1"/>
        </w:rPr>
      </w:pPr>
      <w:r w:rsidRPr="006B4067">
        <w:rPr>
          <w:rFonts w:ascii="Montserrat" w:eastAsia="Calibri" w:hAnsi="Montserrat" w:cs="Calibri"/>
          <w:color w:val="000000" w:themeColor="text1"/>
        </w:rPr>
        <w:t>Los donatarios deberán informar al Servicio de Impuestos Internos las donaciones recibidas bajo esta norma, a través de la D</w:t>
      </w:r>
      <w:r w:rsidR="003A412B" w:rsidRPr="006B4067">
        <w:rPr>
          <w:rFonts w:ascii="Montserrat" w:eastAsia="Calibri" w:hAnsi="Montserrat" w:cs="Calibri"/>
          <w:color w:val="000000" w:themeColor="text1"/>
        </w:rPr>
        <w:t xml:space="preserve">eclaración </w:t>
      </w:r>
      <w:r w:rsidRPr="006B4067">
        <w:rPr>
          <w:rFonts w:ascii="Montserrat" w:eastAsia="Calibri" w:hAnsi="Montserrat" w:cs="Calibri"/>
          <w:color w:val="000000" w:themeColor="text1"/>
        </w:rPr>
        <w:t>J</w:t>
      </w:r>
      <w:r w:rsidR="003A412B" w:rsidRPr="006B4067">
        <w:rPr>
          <w:rFonts w:ascii="Montserrat" w:eastAsia="Calibri" w:hAnsi="Montserrat" w:cs="Calibri"/>
          <w:color w:val="000000" w:themeColor="text1"/>
        </w:rPr>
        <w:t>urada N°</w:t>
      </w:r>
      <w:r w:rsidR="00DE1033" w:rsidRPr="006B4067">
        <w:rPr>
          <w:rFonts w:ascii="Montserrat" w:eastAsia="Calibri" w:hAnsi="Montserrat" w:cs="Calibri"/>
          <w:color w:val="000000" w:themeColor="text1"/>
        </w:rPr>
        <w:t xml:space="preserve"> </w:t>
      </w:r>
      <w:r w:rsidRPr="006B4067">
        <w:rPr>
          <w:rFonts w:ascii="Montserrat" w:eastAsia="Calibri" w:hAnsi="Montserrat" w:cs="Calibri"/>
          <w:color w:val="000000" w:themeColor="text1"/>
        </w:rPr>
        <w:t>1832 del SII, hasta el</w:t>
      </w:r>
      <w:r w:rsidR="003A412B" w:rsidRPr="006B4067">
        <w:rPr>
          <w:rFonts w:ascii="Montserrat" w:eastAsia="Calibri" w:hAnsi="Montserrat" w:cs="Calibri"/>
          <w:color w:val="000000" w:themeColor="text1"/>
        </w:rPr>
        <w:t xml:space="preserve"> 31 de enero del año siguiente de</w:t>
      </w:r>
      <w:r w:rsidRPr="006B4067">
        <w:rPr>
          <w:rFonts w:ascii="Montserrat" w:eastAsia="Calibri" w:hAnsi="Montserrat" w:cs="Calibri"/>
          <w:color w:val="000000" w:themeColor="text1"/>
        </w:rPr>
        <w:t xml:space="preserve"> recibida la donación</w:t>
      </w:r>
      <w:r w:rsidRPr="006B4067">
        <w:rPr>
          <w:rStyle w:val="Refdenotaalpie"/>
          <w:rFonts w:ascii="Montserrat" w:eastAsia="Calibri" w:hAnsi="Montserrat" w:cs="Calibri"/>
          <w:color w:val="000000" w:themeColor="text1"/>
        </w:rPr>
        <w:footnoteReference w:id="9"/>
      </w:r>
      <w:r w:rsidRPr="006B4067">
        <w:rPr>
          <w:rFonts w:ascii="Montserrat" w:eastAsia="Calibri" w:hAnsi="Montserrat" w:cs="Calibri"/>
          <w:color w:val="000000" w:themeColor="text1"/>
        </w:rPr>
        <w:t>.</w:t>
      </w:r>
    </w:p>
    <w:p w14:paraId="73AD94E9" w14:textId="77777777" w:rsidR="002B59D9" w:rsidRPr="006B4067" w:rsidRDefault="002B59D9" w:rsidP="00B46288">
      <w:pPr>
        <w:jc w:val="both"/>
        <w:rPr>
          <w:rFonts w:ascii="Montserrat" w:eastAsia="Calibri" w:hAnsi="Montserrat" w:cs="Calibri"/>
          <w:color w:val="000000" w:themeColor="text1"/>
        </w:rPr>
      </w:pPr>
    </w:p>
    <w:p w14:paraId="32A9BA39" w14:textId="38AA6D0A" w:rsidR="00003A9C" w:rsidRPr="006B4067" w:rsidRDefault="00003A9C" w:rsidP="00B46288">
      <w:pPr>
        <w:spacing w:after="100" w:afterAutospacing="1"/>
        <w:jc w:val="both"/>
        <w:rPr>
          <w:rFonts w:ascii="Montserrat" w:eastAsia="Calibri" w:hAnsi="Montserrat" w:cs="Calibri"/>
          <w:color w:val="000000" w:themeColor="text1"/>
        </w:rPr>
      </w:pPr>
      <w:r w:rsidRPr="006B4067">
        <w:rPr>
          <w:rFonts w:ascii="Montserrat" w:eastAsia="Calibri" w:hAnsi="Montserrat" w:cs="Calibri"/>
          <w:color w:val="000000" w:themeColor="text1"/>
        </w:rPr>
        <w:t xml:space="preserve">La emisión del certificado </w:t>
      </w:r>
      <w:r w:rsidR="00784327" w:rsidRPr="006B4067">
        <w:rPr>
          <w:rFonts w:ascii="Montserrat" w:eastAsia="Calibri" w:hAnsi="Montserrat" w:cs="Calibri"/>
          <w:color w:val="000000" w:themeColor="text1"/>
        </w:rPr>
        <w:t xml:space="preserve">que sugerimos emitir </w:t>
      </w:r>
      <w:r w:rsidRPr="006B4067">
        <w:rPr>
          <w:rFonts w:ascii="Montserrat" w:eastAsia="Calibri" w:hAnsi="Montserrat" w:cs="Calibri"/>
          <w:color w:val="000000" w:themeColor="text1"/>
        </w:rPr>
        <w:t>debe considerar la siguiente información:</w:t>
      </w:r>
    </w:p>
    <w:p w14:paraId="3459DF78" w14:textId="77777777" w:rsidR="00003A9C" w:rsidRPr="006B4067" w:rsidRDefault="00003A9C" w:rsidP="00B46288">
      <w:pPr>
        <w:pStyle w:val="Prrafodelista"/>
        <w:numPr>
          <w:ilvl w:val="0"/>
          <w:numId w:val="3"/>
        </w:numPr>
        <w:spacing w:after="100" w:afterAutospacing="1" w:line="276" w:lineRule="auto"/>
        <w:ind w:hanging="720"/>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Folio N°: Debe indicarse el número de certificado en forma impresa y correlativa.</w:t>
      </w:r>
    </w:p>
    <w:p w14:paraId="76DED25C" w14:textId="77777777" w:rsidR="00003A9C" w:rsidRPr="006B4067" w:rsidRDefault="00003A9C" w:rsidP="00B46288">
      <w:pPr>
        <w:pStyle w:val="Prrafodelista"/>
        <w:numPr>
          <w:ilvl w:val="0"/>
          <w:numId w:val="3"/>
        </w:numPr>
        <w:spacing w:after="100" w:afterAutospacing="1" w:line="276" w:lineRule="auto"/>
        <w:ind w:hanging="720"/>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Ciudad y fecha de emisión certificado: Debe indicarse ciudad y fecha en que se emitió el certificado.</w:t>
      </w:r>
    </w:p>
    <w:p w14:paraId="5D391678" w14:textId="77777777" w:rsidR="00003A9C" w:rsidRPr="006B4067" w:rsidRDefault="00003A9C" w:rsidP="00B46288">
      <w:pPr>
        <w:pStyle w:val="Prrafodelista"/>
        <w:numPr>
          <w:ilvl w:val="0"/>
          <w:numId w:val="3"/>
        </w:numPr>
        <w:spacing w:after="100" w:afterAutospacing="1" w:line="276" w:lineRule="auto"/>
        <w:ind w:hanging="720"/>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 xml:space="preserve">Antecedentes del donatario: En esta sección se debe identificar al donatario, es decir, quien recibió la donación, indicando en forma </w:t>
      </w:r>
      <w:proofErr w:type="gramStart"/>
      <w:r w:rsidRPr="006B4067">
        <w:rPr>
          <w:rFonts w:ascii="Montserrat" w:eastAsia="Calibri" w:hAnsi="Montserrat" w:cs="Calibri"/>
          <w:color w:val="000000" w:themeColor="text1"/>
          <w:sz w:val="22"/>
          <w:szCs w:val="22"/>
        </w:rPr>
        <w:t>pre impresa</w:t>
      </w:r>
      <w:proofErr w:type="gramEnd"/>
      <w:r w:rsidRPr="006B4067">
        <w:rPr>
          <w:rFonts w:ascii="Montserrat" w:eastAsia="Calibri" w:hAnsi="Montserrat" w:cs="Calibri"/>
          <w:color w:val="000000" w:themeColor="text1"/>
          <w:sz w:val="22"/>
          <w:szCs w:val="22"/>
        </w:rPr>
        <w:t xml:space="preserve"> los siguientes </w:t>
      </w:r>
      <w:r w:rsidRPr="006B4067">
        <w:rPr>
          <w:rFonts w:ascii="Montserrat" w:eastAsia="Calibri" w:hAnsi="Montserrat" w:cs="Calibri"/>
          <w:color w:val="000000" w:themeColor="text1"/>
          <w:sz w:val="22"/>
          <w:szCs w:val="22"/>
        </w:rPr>
        <w:lastRenderedPageBreak/>
        <w:t>antecedentes: nombre o razón social del órgano o servicio público de que se trate, RUT, domicilio, nombre y RUT del representante legal.</w:t>
      </w:r>
    </w:p>
    <w:p w14:paraId="721FEDF4" w14:textId="77777777" w:rsidR="00003A9C" w:rsidRPr="006B4067" w:rsidRDefault="00003A9C" w:rsidP="00B46288">
      <w:pPr>
        <w:pStyle w:val="Prrafodelista"/>
        <w:numPr>
          <w:ilvl w:val="0"/>
          <w:numId w:val="3"/>
        </w:numPr>
        <w:spacing w:after="100" w:afterAutospacing="1" w:line="276" w:lineRule="auto"/>
        <w:ind w:hanging="720"/>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Antecedentes del donante o entidad que canaliza la donación: se debe identificar al donante, es decir, quién realizó la donación, o en su caso, a la persona o entidad que canaliza la donación, indicando en ambos casos el nombre o razón social, RUT, giro o actividad económica, domicilio, nombre y RUT del representante legal.</w:t>
      </w:r>
    </w:p>
    <w:p w14:paraId="4DF8AD37" w14:textId="77777777" w:rsidR="00003A9C" w:rsidRPr="006B4067" w:rsidRDefault="00003A9C" w:rsidP="00B46288">
      <w:pPr>
        <w:pStyle w:val="Prrafodelista"/>
        <w:numPr>
          <w:ilvl w:val="0"/>
          <w:numId w:val="3"/>
        </w:numPr>
        <w:spacing w:after="100" w:afterAutospacing="1" w:line="276" w:lineRule="auto"/>
        <w:ind w:hanging="720"/>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Antecedentes de la donación: En esta sección deberá consignar la cantidad donada, en números y palabras y, la fecha en que se efectúa. Si la donación es en especie, deberá incluir el valor total de los bienes donados. Así como el detalle, de los bienes donados. Por último, se debe indicar la fecha en que se efectúa la donación.</w:t>
      </w:r>
    </w:p>
    <w:p w14:paraId="5819EF52" w14:textId="77777777" w:rsidR="00003A9C" w:rsidRPr="006B4067" w:rsidRDefault="00003A9C" w:rsidP="00B46288">
      <w:pPr>
        <w:spacing w:after="100" w:afterAutospacing="1"/>
        <w:jc w:val="both"/>
        <w:rPr>
          <w:rFonts w:ascii="Montserrat" w:eastAsia="Calibri" w:hAnsi="Montserrat" w:cs="Calibri"/>
          <w:color w:val="000000" w:themeColor="text1"/>
        </w:rPr>
      </w:pPr>
      <w:r w:rsidRPr="006B4067">
        <w:rPr>
          <w:rFonts w:ascii="Montserrat" w:eastAsia="Calibri" w:hAnsi="Montserrat" w:cs="Calibri"/>
          <w:color w:val="000000" w:themeColor="text1"/>
        </w:rPr>
        <w:t>El certificado debe emitirse en un original y 2 copias, señalando el destino de cada uno de los ejemplares en forma impresa. El destino de cada ejemplar será el siguiente:</w:t>
      </w:r>
    </w:p>
    <w:p w14:paraId="75FEFC8B" w14:textId="77777777" w:rsidR="00003A9C" w:rsidRPr="006B4067" w:rsidRDefault="00003A9C" w:rsidP="00B46288">
      <w:pPr>
        <w:pStyle w:val="Prrafodelista"/>
        <w:numPr>
          <w:ilvl w:val="0"/>
          <w:numId w:val="4"/>
        </w:numPr>
        <w:spacing w:after="100" w:afterAutospacing="1" w:line="276" w:lineRule="auto"/>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Original: Contribuyente Donante o Entidad que canaliza la donación.</w:t>
      </w:r>
    </w:p>
    <w:p w14:paraId="522B65F1" w14:textId="77777777" w:rsidR="00003A9C" w:rsidRPr="006B4067" w:rsidRDefault="00003A9C" w:rsidP="00B46288">
      <w:pPr>
        <w:pStyle w:val="Prrafodelista"/>
        <w:numPr>
          <w:ilvl w:val="0"/>
          <w:numId w:val="4"/>
        </w:numPr>
        <w:spacing w:after="100" w:afterAutospacing="1" w:line="276" w:lineRule="auto"/>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1ª. Copia: Donatario, para su archivo correspondiente.</w:t>
      </w:r>
    </w:p>
    <w:p w14:paraId="65F2BBB8" w14:textId="77777777" w:rsidR="00003A9C" w:rsidRPr="006B4067" w:rsidRDefault="00003A9C" w:rsidP="00B46288">
      <w:pPr>
        <w:pStyle w:val="Prrafodelista"/>
        <w:numPr>
          <w:ilvl w:val="0"/>
          <w:numId w:val="4"/>
        </w:numPr>
        <w:spacing w:after="100" w:afterAutospacing="1" w:line="276" w:lineRule="auto"/>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2ª. Copia: Servicio de Impuestos Internos, mantenida en poder del donatario y a entera</w:t>
      </w:r>
    </w:p>
    <w:p w14:paraId="2C1874A3" w14:textId="77777777" w:rsidR="00003A9C" w:rsidRPr="006B4067" w:rsidRDefault="00003A9C" w:rsidP="00B46288">
      <w:pPr>
        <w:pStyle w:val="Prrafodelista"/>
        <w:spacing w:after="100" w:afterAutospacing="1" w:line="276" w:lineRule="auto"/>
        <w:jc w:val="both"/>
        <w:rPr>
          <w:rFonts w:ascii="Montserrat" w:eastAsia="Calibri" w:hAnsi="Montserrat" w:cs="Calibri"/>
          <w:color w:val="000000" w:themeColor="text1"/>
          <w:sz w:val="22"/>
          <w:szCs w:val="22"/>
        </w:rPr>
      </w:pPr>
      <w:r w:rsidRPr="006B4067">
        <w:rPr>
          <w:rFonts w:ascii="Montserrat" w:eastAsia="Calibri" w:hAnsi="Montserrat" w:cs="Calibri"/>
          <w:color w:val="000000" w:themeColor="text1"/>
          <w:sz w:val="22"/>
          <w:szCs w:val="22"/>
        </w:rPr>
        <w:t>disposición del SII, en caso de fiscalización.</w:t>
      </w:r>
    </w:p>
    <w:p w14:paraId="7E1EA327" w14:textId="60E2DD92" w:rsidR="004D1C5D" w:rsidRPr="006B4067" w:rsidRDefault="004D1C5D" w:rsidP="00B46288">
      <w:pPr>
        <w:rPr>
          <w:rFonts w:ascii="Montserrat" w:hAnsi="Montserrat"/>
          <w:lang w:val="es-CL"/>
        </w:rPr>
      </w:pPr>
    </w:p>
    <w:p w14:paraId="7A5B2478" w14:textId="25B64724" w:rsidR="007C0BE9" w:rsidRPr="006B4067" w:rsidRDefault="007C0BE9" w:rsidP="00B46288">
      <w:pPr>
        <w:jc w:val="center"/>
        <w:rPr>
          <w:rFonts w:ascii="Montserrat" w:hAnsi="Montserrat"/>
          <w:b/>
          <w:bCs/>
          <w:lang w:val="es-CL"/>
        </w:rPr>
      </w:pPr>
      <w:r w:rsidRPr="006B4067">
        <w:rPr>
          <w:rFonts w:ascii="Montserrat" w:hAnsi="Montserrat"/>
          <w:b/>
          <w:bCs/>
          <w:lang w:val="es-CL"/>
        </w:rPr>
        <w:t>II.</w:t>
      </w:r>
    </w:p>
    <w:p w14:paraId="5CD3F144" w14:textId="5F185616" w:rsidR="007C0BE9" w:rsidRPr="00F276DD" w:rsidRDefault="007C0BE9" w:rsidP="00B46288">
      <w:pPr>
        <w:jc w:val="center"/>
        <w:rPr>
          <w:rFonts w:ascii="Montserrat" w:hAnsi="Montserrat"/>
          <w:b/>
          <w:bCs/>
          <w:u w:val="single"/>
          <w:lang w:val="es-CL"/>
        </w:rPr>
      </w:pPr>
      <w:r w:rsidRPr="00F276DD">
        <w:rPr>
          <w:rFonts w:ascii="Montserrat" w:hAnsi="Montserrat"/>
          <w:b/>
          <w:bCs/>
          <w:u w:val="single"/>
          <w:lang w:val="es-CL"/>
        </w:rPr>
        <w:t>DERECHO LABORAL</w:t>
      </w:r>
    </w:p>
    <w:p w14:paraId="74624310" w14:textId="1F18D59B" w:rsidR="007C0BE9" w:rsidRDefault="007C0BE9" w:rsidP="00B46288">
      <w:pPr>
        <w:jc w:val="center"/>
        <w:rPr>
          <w:rFonts w:ascii="Montserrat" w:hAnsi="Montserrat"/>
          <w:b/>
          <w:bCs/>
          <w:lang w:val="es-CL"/>
        </w:rPr>
      </w:pPr>
    </w:p>
    <w:p w14:paraId="16C7639E" w14:textId="77777777" w:rsidR="00B46288" w:rsidRPr="006B4067" w:rsidRDefault="00B46288" w:rsidP="00B46288">
      <w:pPr>
        <w:jc w:val="center"/>
        <w:rPr>
          <w:rFonts w:ascii="Montserrat" w:hAnsi="Montserrat"/>
          <w:b/>
          <w:bCs/>
          <w:lang w:val="es-CL"/>
        </w:rPr>
      </w:pPr>
    </w:p>
    <w:p w14:paraId="6442ECDC" w14:textId="06AB66BE" w:rsidR="007C0BE9" w:rsidRPr="00F276DD" w:rsidRDefault="00F276DD" w:rsidP="00B46288">
      <w:pPr>
        <w:pStyle w:val="Prrafodelista"/>
        <w:numPr>
          <w:ilvl w:val="0"/>
          <w:numId w:val="15"/>
        </w:numPr>
        <w:spacing w:line="276" w:lineRule="auto"/>
        <w:ind w:left="709" w:hanging="709"/>
        <w:jc w:val="both"/>
        <w:rPr>
          <w:rFonts w:ascii="Montserrat" w:hAnsi="Montserrat"/>
          <w:b/>
          <w:sz w:val="22"/>
          <w:szCs w:val="22"/>
          <w:u w:val="single"/>
        </w:rPr>
      </w:pPr>
      <w:r w:rsidRPr="00F276DD">
        <w:rPr>
          <w:rFonts w:ascii="Montserrat" w:hAnsi="Montserrat"/>
          <w:b/>
          <w:sz w:val="22"/>
          <w:szCs w:val="22"/>
          <w:u w:val="single"/>
        </w:rPr>
        <w:t>¿PUEDO AUSENTARME A TRABAJAR A CAUSA DE HABER SIDO AFECTADO POR EL INCENDIO?</w:t>
      </w:r>
    </w:p>
    <w:p w14:paraId="7685A609" w14:textId="77777777" w:rsidR="007C0BE9" w:rsidRPr="00F276DD" w:rsidRDefault="007C0BE9" w:rsidP="00B46288">
      <w:pPr>
        <w:jc w:val="both"/>
        <w:rPr>
          <w:rFonts w:ascii="Montserrat" w:hAnsi="Montserrat" w:cs="Calibri"/>
          <w:color w:val="000000" w:themeColor="text1"/>
        </w:rPr>
      </w:pPr>
    </w:p>
    <w:p w14:paraId="003F999D" w14:textId="77777777" w:rsidR="007C0BE9" w:rsidRPr="00F276DD" w:rsidRDefault="007C0BE9" w:rsidP="00B46288">
      <w:pPr>
        <w:jc w:val="both"/>
        <w:rPr>
          <w:rFonts w:ascii="Montserrat" w:hAnsi="Montserrat" w:cs="Calibri"/>
          <w:color w:val="000000" w:themeColor="text1"/>
        </w:rPr>
      </w:pPr>
      <w:r w:rsidRPr="00F276DD">
        <w:rPr>
          <w:rFonts w:ascii="Montserrat" w:hAnsi="Montserrat" w:cs="Calibri"/>
          <w:color w:val="000000" w:themeColor="text1"/>
        </w:rPr>
        <w:t xml:space="preserve">La Dirección del Trabajo ha señalado que cualquier trabajador que esté sufriendo secuelas humanas o materiales que, de acuerdo a los hechos públicos y notorios hagan imperioso permanecer con su familia o en su lugar de residencia, albergue u hogares de familiares, podría considerarse que se encuentra en un contexto en que existe justificación para no asistir a cumplir con sus obligaciones laborales durante el tiempo que permanezcan estas condiciones. </w:t>
      </w:r>
    </w:p>
    <w:p w14:paraId="22F4D6B5" w14:textId="77777777" w:rsidR="007C0BE9" w:rsidRPr="00F276DD" w:rsidRDefault="007C0BE9" w:rsidP="00B46288">
      <w:pPr>
        <w:jc w:val="both"/>
        <w:rPr>
          <w:rFonts w:ascii="Montserrat" w:hAnsi="Montserrat" w:cs="Calibri"/>
          <w:color w:val="000000" w:themeColor="text1"/>
        </w:rPr>
      </w:pPr>
    </w:p>
    <w:p w14:paraId="25DD99DA" w14:textId="77777777" w:rsidR="007C0BE9" w:rsidRPr="00F276DD" w:rsidRDefault="007C0BE9" w:rsidP="00B46288">
      <w:pPr>
        <w:jc w:val="both"/>
        <w:rPr>
          <w:rFonts w:ascii="Montserrat" w:hAnsi="Montserrat" w:cs="Calibri"/>
          <w:color w:val="000000" w:themeColor="text1"/>
        </w:rPr>
      </w:pPr>
      <w:r w:rsidRPr="00F276DD">
        <w:rPr>
          <w:rFonts w:ascii="Montserrat" w:hAnsi="Montserrat" w:cs="Calibri"/>
          <w:color w:val="000000" w:themeColor="text1"/>
        </w:rPr>
        <w:t>En todo caso, quien determinará si la ausencia es o no justificada, serán los tribunales de justicia.</w:t>
      </w:r>
    </w:p>
    <w:p w14:paraId="4163F59F" w14:textId="77777777" w:rsidR="007C0BE9" w:rsidRPr="00F276DD" w:rsidRDefault="007C0BE9" w:rsidP="00B46288">
      <w:pPr>
        <w:jc w:val="both"/>
        <w:rPr>
          <w:rFonts w:ascii="Montserrat" w:hAnsi="Montserrat" w:cs="Calibri"/>
          <w:color w:val="000000" w:themeColor="text1"/>
        </w:rPr>
      </w:pPr>
    </w:p>
    <w:p w14:paraId="32D29BCB" w14:textId="77777777" w:rsidR="007C0BE9" w:rsidRPr="00F276DD" w:rsidRDefault="007C0BE9" w:rsidP="00B46288">
      <w:pPr>
        <w:jc w:val="both"/>
        <w:rPr>
          <w:rFonts w:ascii="Montserrat" w:hAnsi="Montserrat" w:cs="Calibri"/>
          <w:color w:val="000000" w:themeColor="text1"/>
        </w:rPr>
      </w:pPr>
      <w:r w:rsidRPr="00F276DD">
        <w:rPr>
          <w:rFonts w:ascii="Montserrat" w:hAnsi="Montserrat" w:cs="Calibri"/>
          <w:color w:val="000000" w:themeColor="text1"/>
        </w:rPr>
        <w:t xml:space="preserve">De todas formas, se recomienda dar aviso tan pronto sea posible a su empleador acerca de las circunstancias que le aquejan, idealmente dejando registro del aviso. Por ejemplo, mediante correo electrónico. </w:t>
      </w:r>
    </w:p>
    <w:p w14:paraId="54AF9C14" w14:textId="77777777" w:rsidR="007C0BE9" w:rsidRPr="00F276DD" w:rsidRDefault="007C0BE9" w:rsidP="00B46288">
      <w:pPr>
        <w:jc w:val="both"/>
        <w:rPr>
          <w:rFonts w:ascii="Montserrat" w:hAnsi="Montserrat" w:cs="Calibri"/>
          <w:color w:val="000000" w:themeColor="text1"/>
        </w:rPr>
      </w:pPr>
    </w:p>
    <w:p w14:paraId="7003833B" w14:textId="0D54CC0E" w:rsidR="007C0BE9" w:rsidRPr="00F276DD" w:rsidRDefault="00F276DD" w:rsidP="00B46288">
      <w:pPr>
        <w:pStyle w:val="Prrafodelista"/>
        <w:numPr>
          <w:ilvl w:val="0"/>
          <w:numId w:val="15"/>
        </w:numPr>
        <w:spacing w:line="276" w:lineRule="auto"/>
        <w:ind w:left="709" w:hanging="709"/>
        <w:jc w:val="both"/>
        <w:rPr>
          <w:rFonts w:ascii="Montserrat" w:hAnsi="Montserrat"/>
          <w:b/>
          <w:sz w:val="22"/>
          <w:szCs w:val="22"/>
          <w:u w:val="single"/>
        </w:rPr>
      </w:pPr>
      <w:r w:rsidRPr="00F276DD">
        <w:rPr>
          <w:rFonts w:ascii="Montserrat" w:hAnsi="Montserrat"/>
          <w:b/>
          <w:sz w:val="22"/>
          <w:szCs w:val="22"/>
          <w:u w:val="single"/>
        </w:rPr>
        <w:t>MI LUGAR DE TRABAJO SE ENCUENTRA AFECTADO POR EL INCENDIO, ¿ESTOY OBLIGADO A CONCURRIR A TRABAJAR?</w:t>
      </w:r>
    </w:p>
    <w:p w14:paraId="51CE51B6" w14:textId="77777777" w:rsidR="007C0BE9" w:rsidRPr="006B4067" w:rsidRDefault="007C0BE9" w:rsidP="00B46288">
      <w:pPr>
        <w:jc w:val="both"/>
        <w:rPr>
          <w:rFonts w:ascii="Montserrat" w:hAnsi="Montserrat"/>
          <w:lang w:val="es-CL"/>
        </w:rPr>
      </w:pPr>
    </w:p>
    <w:p w14:paraId="7321A6E1" w14:textId="77777777" w:rsidR="007C0BE9" w:rsidRPr="006B4067" w:rsidRDefault="007C0BE9" w:rsidP="00B46288">
      <w:pPr>
        <w:jc w:val="both"/>
        <w:rPr>
          <w:rFonts w:ascii="Montserrat" w:hAnsi="Montserrat"/>
          <w:lang w:val="es-CL"/>
        </w:rPr>
      </w:pPr>
      <w:r w:rsidRPr="006B4067">
        <w:rPr>
          <w:rFonts w:ascii="Montserrat" w:hAnsi="Montserrat"/>
          <w:lang w:val="es-CL"/>
        </w:rPr>
        <w:t xml:space="preserve">El empleador debe garantizar en el lugar de trabajo, la existencia de condiciones de trabajo que no pongan en riesgo la integridad física del trabajador. Asimismo, debe tomar todas las medidas necesarias para proteger la vida y salud de sus trabajadores, por ejemplo, entregando  Por elementos de protección personal necesarios para no poner en riesgo la vida y salud de los trabajadores. </w:t>
      </w:r>
    </w:p>
    <w:p w14:paraId="6D0BF7ED" w14:textId="77777777" w:rsidR="007C0BE9" w:rsidRPr="006B4067" w:rsidRDefault="007C0BE9" w:rsidP="00B46288">
      <w:pPr>
        <w:jc w:val="both"/>
        <w:rPr>
          <w:rFonts w:ascii="Montserrat" w:hAnsi="Montserrat"/>
          <w:lang w:val="es-CL"/>
        </w:rPr>
      </w:pPr>
    </w:p>
    <w:p w14:paraId="7F333867" w14:textId="77777777" w:rsidR="007C0BE9" w:rsidRPr="006B4067" w:rsidRDefault="007C0BE9" w:rsidP="00B46288">
      <w:pPr>
        <w:jc w:val="both"/>
        <w:rPr>
          <w:rFonts w:ascii="Montserrat" w:hAnsi="Montserrat"/>
          <w:lang w:val="es-CL"/>
        </w:rPr>
      </w:pPr>
      <w:r w:rsidRPr="006B4067">
        <w:rPr>
          <w:rFonts w:ascii="Montserrat" w:hAnsi="Montserrat"/>
          <w:lang w:val="es-CL"/>
        </w:rPr>
        <w:t xml:space="preserve">Si el lugar de trabajo se encuentra situado en la zona afectada y las condiciones no son las adecuadas o existe un riesgo grave o inminente para la vida y salud de los trabajadores, el empleador deberá disponer la suspensión inmediata de las labores y disponer la evacuación del lugar de trabajo, sin producir menoscabo al trabajador. </w:t>
      </w:r>
    </w:p>
    <w:p w14:paraId="6B07CA9D" w14:textId="77777777" w:rsidR="007C0BE9" w:rsidRPr="006B4067" w:rsidRDefault="007C0BE9" w:rsidP="00B46288">
      <w:pPr>
        <w:jc w:val="both"/>
        <w:rPr>
          <w:rFonts w:ascii="Montserrat" w:hAnsi="Montserrat"/>
          <w:lang w:val="es-CL"/>
        </w:rPr>
      </w:pPr>
    </w:p>
    <w:p w14:paraId="24F4EB56" w14:textId="1BD4EEC1" w:rsidR="007C0BE9" w:rsidRPr="00F276DD" w:rsidRDefault="00F276DD" w:rsidP="00B46288">
      <w:pPr>
        <w:pStyle w:val="Prrafodelista"/>
        <w:numPr>
          <w:ilvl w:val="0"/>
          <w:numId w:val="15"/>
        </w:numPr>
        <w:spacing w:line="276" w:lineRule="auto"/>
        <w:ind w:hanging="720"/>
        <w:jc w:val="both"/>
        <w:rPr>
          <w:rFonts w:ascii="Montserrat" w:hAnsi="Montserrat"/>
          <w:b/>
          <w:sz w:val="22"/>
          <w:szCs w:val="22"/>
          <w:u w:val="single"/>
        </w:rPr>
      </w:pPr>
      <w:r w:rsidRPr="00F276DD">
        <w:rPr>
          <w:rFonts w:ascii="Montserrat" w:hAnsi="Montserrat"/>
          <w:b/>
          <w:sz w:val="22"/>
          <w:szCs w:val="22"/>
          <w:u w:val="single"/>
        </w:rPr>
        <w:t>¿QUÉ PUEDO HACER SI EL EMPLEADOR NO ADOPTA LAS MEDIDAS NECESARIAS PARA EVITAR EXPONER MI VIDA O SALUD?</w:t>
      </w:r>
    </w:p>
    <w:p w14:paraId="62F51749" w14:textId="77777777" w:rsidR="007C0BE9" w:rsidRPr="006B4067" w:rsidRDefault="007C0BE9" w:rsidP="00B46288">
      <w:pPr>
        <w:jc w:val="both"/>
        <w:rPr>
          <w:rFonts w:ascii="Montserrat" w:hAnsi="Montserrat"/>
          <w:lang w:val="es-CL"/>
        </w:rPr>
      </w:pPr>
    </w:p>
    <w:p w14:paraId="6F8B2B93" w14:textId="77777777" w:rsidR="007C0BE9" w:rsidRPr="006B4067" w:rsidRDefault="007C0BE9" w:rsidP="00B46288">
      <w:pPr>
        <w:jc w:val="both"/>
        <w:rPr>
          <w:rFonts w:ascii="Montserrat" w:hAnsi="Montserrat"/>
          <w:lang w:val="es-CL"/>
        </w:rPr>
      </w:pPr>
      <w:r w:rsidRPr="006B4067">
        <w:rPr>
          <w:rFonts w:ascii="Montserrat" w:hAnsi="Montserrat"/>
          <w:lang w:val="es-CL"/>
        </w:rPr>
        <w:t xml:space="preserve">La Dirección del Trabajo ha señalado que en caso de no disponerse esas medidas, el trabajador tiene derecho a interrumpir sus labores y de ser necesario, abandonar el lugar de trabajo, cuando considere que de continuar con ellas, implica un riesgo grave e inminente para su vida o salud. </w:t>
      </w:r>
    </w:p>
    <w:p w14:paraId="4913A15C" w14:textId="06C81965" w:rsidR="007C0BE9" w:rsidRDefault="007C0BE9" w:rsidP="00B46288">
      <w:pPr>
        <w:jc w:val="both"/>
        <w:rPr>
          <w:rFonts w:ascii="Montserrat" w:hAnsi="Montserrat"/>
          <w:lang w:val="es-CL"/>
        </w:rPr>
      </w:pPr>
      <w:r w:rsidRPr="006B4067">
        <w:rPr>
          <w:rFonts w:ascii="Montserrat" w:hAnsi="Montserrat"/>
          <w:lang w:val="es-CL"/>
        </w:rPr>
        <w:t>Se recomienda en estos casos dar aviso al empleador del motivo de la interrupción de sus labores y dejar constancia ante la Inspección del Trabajo.</w:t>
      </w:r>
    </w:p>
    <w:p w14:paraId="4582E3F9" w14:textId="77777777" w:rsidR="00F276DD" w:rsidRPr="006B4067" w:rsidRDefault="00F276DD" w:rsidP="00B46288">
      <w:pPr>
        <w:jc w:val="both"/>
        <w:rPr>
          <w:rFonts w:ascii="Montserrat" w:hAnsi="Montserrat"/>
          <w:lang w:val="es-CL"/>
        </w:rPr>
      </w:pPr>
    </w:p>
    <w:p w14:paraId="1122231D" w14:textId="3BB54416" w:rsidR="007C0BE9" w:rsidRPr="00F276DD" w:rsidRDefault="00F276DD" w:rsidP="00B46288">
      <w:pPr>
        <w:pStyle w:val="Prrafodelista"/>
        <w:numPr>
          <w:ilvl w:val="0"/>
          <w:numId w:val="15"/>
        </w:numPr>
        <w:spacing w:line="276" w:lineRule="auto"/>
        <w:ind w:hanging="720"/>
        <w:jc w:val="both"/>
        <w:rPr>
          <w:rFonts w:ascii="Montserrat" w:hAnsi="Montserrat"/>
          <w:b/>
          <w:sz w:val="22"/>
          <w:szCs w:val="22"/>
          <w:u w:val="single"/>
        </w:rPr>
      </w:pPr>
      <w:r w:rsidRPr="00F276DD">
        <w:rPr>
          <w:rFonts w:ascii="Montserrat" w:hAnsi="Montserrat"/>
          <w:b/>
          <w:sz w:val="22"/>
          <w:szCs w:val="22"/>
          <w:u w:val="single"/>
        </w:rPr>
        <w:t>EN MI LUGAR DE TRABAJO NO HAY ACTUALMENTE SUMINISTRO DE AGUA POTABLE, ¿ESTOY OBLIGADO A PERMANECER EN EL TRABAJO?</w:t>
      </w:r>
    </w:p>
    <w:p w14:paraId="65A9B718" w14:textId="77777777" w:rsidR="007C0BE9" w:rsidRPr="006B4067" w:rsidRDefault="007C0BE9" w:rsidP="00B46288">
      <w:pPr>
        <w:jc w:val="both"/>
        <w:rPr>
          <w:rFonts w:ascii="Montserrat" w:hAnsi="Montserrat"/>
          <w:lang w:val="es-CL"/>
        </w:rPr>
      </w:pPr>
    </w:p>
    <w:p w14:paraId="3AE21053" w14:textId="77777777" w:rsidR="007C0BE9" w:rsidRPr="006B4067" w:rsidRDefault="007C0BE9" w:rsidP="00B46288">
      <w:pPr>
        <w:jc w:val="both"/>
        <w:rPr>
          <w:rFonts w:ascii="Montserrat" w:hAnsi="Montserrat"/>
          <w:lang w:val="es-CL"/>
        </w:rPr>
      </w:pPr>
      <w:r w:rsidRPr="006B4067">
        <w:rPr>
          <w:rFonts w:ascii="Montserrat" w:hAnsi="Montserrat"/>
          <w:lang w:val="es-CL"/>
        </w:rPr>
        <w:t xml:space="preserve">El empleador está obligado a garantizar las condiciones adecuadas en materia de seguridad y salud en el trabajo, por lo tanto, debe contar con agua potable para el consumo de sus trabajadores y servicios higiénicos con agua. </w:t>
      </w:r>
    </w:p>
    <w:p w14:paraId="0D991C9E" w14:textId="77777777" w:rsidR="007C0BE9" w:rsidRPr="006B4067" w:rsidRDefault="007C0BE9" w:rsidP="00B46288">
      <w:pPr>
        <w:jc w:val="both"/>
        <w:rPr>
          <w:rFonts w:ascii="Montserrat" w:hAnsi="Montserrat"/>
          <w:lang w:val="es-CL"/>
        </w:rPr>
      </w:pPr>
    </w:p>
    <w:p w14:paraId="45EB926B" w14:textId="77777777" w:rsidR="007C0BE9" w:rsidRPr="006B4067" w:rsidRDefault="007C0BE9" w:rsidP="00B46288">
      <w:pPr>
        <w:jc w:val="both"/>
        <w:rPr>
          <w:rFonts w:ascii="Montserrat" w:hAnsi="Montserrat"/>
          <w:lang w:val="es-CL"/>
        </w:rPr>
      </w:pPr>
      <w:r w:rsidRPr="006B4067">
        <w:rPr>
          <w:rFonts w:ascii="Montserrat" w:hAnsi="Montserrat"/>
          <w:lang w:val="es-CL"/>
        </w:rPr>
        <w:t xml:space="preserve">En caso de no poder asegurar estas condiciones de funcionamiento básicas, sea por las vías regulares de suministro o a través de métodos de emergencia, los trabajadores </w:t>
      </w:r>
      <w:r w:rsidRPr="006B4067">
        <w:rPr>
          <w:rFonts w:ascii="Montserrat" w:hAnsi="Montserrat"/>
          <w:lang w:val="es-CL"/>
        </w:rPr>
        <w:lastRenderedPageBreak/>
        <w:t>no pueden seguir desarrollando sus funciones y el empleador debe tomar las medidas necesarias para suspender las labores.</w:t>
      </w:r>
    </w:p>
    <w:p w14:paraId="795CF579" w14:textId="77777777" w:rsidR="007C0BE9" w:rsidRPr="006B4067" w:rsidRDefault="007C0BE9" w:rsidP="00B46288">
      <w:pPr>
        <w:jc w:val="both"/>
        <w:rPr>
          <w:rFonts w:ascii="Montserrat" w:hAnsi="Montserrat"/>
          <w:lang w:val="es-CL"/>
        </w:rPr>
      </w:pPr>
    </w:p>
    <w:p w14:paraId="7E4224A8" w14:textId="77777777" w:rsidR="007C0BE9" w:rsidRPr="006B4067" w:rsidRDefault="007C0BE9" w:rsidP="00B46288">
      <w:pPr>
        <w:jc w:val="both"/>
        <w:rPr>
          <w:rFonts w:ascii="Montserrat" w:hAnsi="Montserrat"/>
          <w:lang w:val="es-CL"/>
        </w:rPr>
      </w:pPr>
      <w:r w:rsidRPr="006B4067">
        <w:rPr>
          <w:rFonts w:ascii="Montserrat" w:hAnsi="Montserrat"/>
          <w:lang w:val="es-CL"/>
        </w:rPr>
        <w:t>De acuerdo a lo que ha señalado la Dirección del Trabajo, si el empleador no toma las medidas, los trabajadores quedan autorizados para interrumpir sus labores, y de ser necesario, abandonar el lugar de trabajo, cuando consideren que de continuar implica un riesgo grave o inminente para su vida o salud.</w:t>
      </w:r>
    </w:p>
    <w:p w14:paraId="4A852B0E" w14:textId="77777777" w:rsidR="007C0BE9" w:rsidRPr="006B4067" w:rsidRDefault="007C0BE9" w:rsidP="00B46288">
      <w:pPr>
        <w:jc w:val="both"/>
        <w:rPr>
          <w:rFonts w:ascii="Montserrat" w:hAnsi="Montserrat"/>
          <w:lang w:val="es-CL"/>
        </w:rPr>
      </w:pPr>
    </w:p>
    <w:p w14:paraId="71D192D2" w14:textId="337832F0" w:rsidR="007C0BE9" w:rsidRPr="00D313DC" w:rsidRDefault="00D313DC" w:rsidP="00B46288">
      <w:pPr>
        <w:pStyle w:val="Prrafodelista"/>
        <w:numPr>
          <w:ilvl w:val="0"/>
          <w:numId w:val="15"/>
        </w:numPr>
        <w:spacing w:line="276" w:lineRule="auto"/>
        <w:ind w:hanging="720"/>
        <w:jc w:val="both"/>
        <w:rPr>
          <w:rFonts w:ascii="Montserrat" w:hAnsi="Montserrat"/>
          <w:b/>
          <w:sz w:val="22"/>
          <w:szCs w:val="22"/>
          <w:u w:val="single"/>
        </w:rPr>
      </w:pPr>
      <w:r w:rsidRPr="00D313DC">
        <w:rPr>
          <w:rFonts w:ascii="Montserrat" w:hAnsi="Montserrat"/>
          <w:b/>
          <w:sz w:val="22"/>
          <w:szCs w:val="22"/>
          <w:u w:val="single"/>
        </w:rPr>
        <w:t>SI PRODUCTO DEL INCENDIO ME FUE OTORGADA UNA LICENCIA MÉDICA, ¿CUÁL ES EL PLAZO QUE TENGO COMO TRABAJADOR PARA PRESENTARLA AL EMPLEADOR?</w:t>
      </w:r>
    </w:p>
    <w:p w14:paraId="0FFA8139" w14:textId="77777777" w:rsidR="007C0BE9" w:rsidRPr="006B4067" w:rsidRDefault="007C0BE9" w:rsidP="00B46288">
      <w:pPr>
        <w:pStyle w:val="Prrafodelista"/>
        <w:spacing w:line="276" w:lineRule="auto"/>
        <w:jc w:val="both"/>
        <w:rPr>
          <w:rFonts w:ascii="Montserrat" w:hAnsi="Montserrat"/>
          <w:b/>
          <w:sz w:val="22"/>
          <w:szCs w:val="22"/>
        </w:rPr>
      </w:pPr>
    </w:p>
    <w:p w14:paraId="183C0FCC" w14:textId="77777777" w:rsidR="007C0BE9" w:rsidRPr="006B4067" w:rsidRDefault="007C0BE9" w:rsidP="00B46288">
      <w:pPr>
        <w:jc w:val="both"/>
        <w:rPr>
          <w:rFonts w:ascii="Montserrat" w:hAnsi="Montserrat"/>
          <w:lang w:val="es-CL"/>
        </w:rPr>
      </w:pPr>
      <w:r w:rsidRPr="006B4067">
        <w:rPr>
          <w:rFonts w:ascii="Montserrat" w:hAnsi="Montserrat"/>
          <w:lang w:val="es-CL"/>
        </w:rPr>
        <w:t>El plazo para la entrega de una licencia médica al empleador del sector privado es de dos días hábiles, al empleador del sector público es de tres días hábiles. En ambos casos el plazo se cuenta desde el día hábil siguiente al de la fecha de inicio del reposo médico.</w:t>
      </w:r>
    </w:p>
    <w:p w14:paraId="5336BF67" w14:textId="77777777" w:rsidR="007C0BE9" w:rsidRPr="006B4067" w:rsidRDefault="007C0BE9" w:rsidP="00B46288">
      <w:pPr>
        <w:jc w:val="both"/>
        <w:rPr>
          <w:rFonts w:ascii="Montserrat" w:hAnsi="Montserrat"/>
          <w:lang w:val="es-CL"/>
        </w:rPr>
      </w:pPr>
    </w:p>
    <w:p w14:paraId="7659B864" w14:textId="77777777" w:rsidR="007C0BE9" w:rsidRPr="006B4067" w:rsidRDefault="007C0BE9" w:rsidP="00B46288">
      <w:pPr>
        <w:jc w:val="both"/>
        <w:rPr>
          <w:rFonts w:ascii="Montserrat" w:hAnsi="Montserrat"/>
          <w:lang w:val="es-CL"/>
        </w:rPr>
      </w:pPr>
      <w:r w:rsidRPr="006B4067">
        <w:rPr>
          <w:rFonts w:ascii="Montserrat" w:hAnsi="Montserrat"/>
          <w:lang w:val="es-CL"/>
        </w:rPr>
        <w:t>Los trabajadores independientes deben presentar la licencia médica directamente a la COMPIN, o ISAPRE correspondiente, para su autorización, dentro de los dos días hábiles siguientes a la fecha de inicio del reposo.</w:t>
      </w:r>
    </w:p>
    <w:p w14:paraId="6B03DCB2" w14:textId="77777777" w:rsidR="007C0BE9" w:rsidRPr="006B4067" w:rsidRDefault="007C0BE9" w:rsidP="00B46288">
      <w:pPr>
        <w:jc w:val="both"/>
        <w:rPr>
          <w:rFonts w:ascii="Montserrat" w:hAnsi="Montserrat"/>
          <w:lang w:val="es-CL"/>
        </w:rPr>
      </w:pPr>
    </w:p>
    <w:p w14:paraId="0E3688FC" w14:textId="0DA20970" w:rsidR="007C0BE9" w:rsidRPr="00D313DC" w:rsidRDefault="00D313DC" w:rsidP="00B46288">
      <w:pPr>
        <w:pStyle w:val="Prrafodelista"/>
        <w:numPr>
          <w:ilvl w:val="0"/>
          <w:numId w:val="15"/>
        </w:numPr>
        <w:spacing w:line="276" w:lineRule="auto"/>
        <w:ind w:hanging="720"/>
        <w:jc w:val="both"/>
        <w:rPr>
          <w:rFonts w:ascii="Montserrat" w:hAnsi="Montserrat"/>
          <w:b/>
          <w:sz w:val="22"/>
          <w:szCs w:val="22"/>
          <w:u w:val="single"/>
        </w:rPr>
      </w:pPr>
      <w:r w:rsidRPr="00D313DC">
        <w:rPr>
          <w:rFonts w:ascii="Montserrat" w:hAnsi="Montserrat"/>
          <w:b/>
          <w:sz w:val="22"/>
          <w:szCs w:val="22"/>
          <w:u w:val="single"/>
        </w:rPr>
        <w:t>SI AL MOMENTO DEL INCENDIO DESEMPEÑABA FUNCIONES EN MI TRABAJO, ¿PUEDE CONSIDERARSE ACCIDENTE LABORAL?</w:t>
      </w:r>
    </w:p>
    <w:p w14:paraId="5D31E9D0" w14:textId="77777777" w:rsidR="007C0BE9" w:rsidRPr="006B4067" w:rsidRDefault="007C0BE9" w:rsidP="00B46288">
      <w:pPr>
        <w:jc w:val="both"/>
        <w:rPr>
          <w:rFonts w:ascii="Montserrat" w:hAnsi="Montserrat"/>
          <w:lang w:val="es-CL"/>
        </w:rPr>
      </w:pPr>
    </w:p>
    <w:p w14:paraId="5EE3A83A" w14:textId="77777777" w:rsidR="007C0BE9" w:rsidRPr="006B4067" w:rsidRDefault="007C0BE9" w:rsidP="00B46288">
      <w:pPr>
        <w:jc w:val="both"/>
        <w:rPr>
          <w:rFonts w:ascii="Montserrat" w:hAnsi="Montserrat"/>
          <w:lang w:val="es-CL"/>
        </w:rPr>
      </w:pPr>
      <w:r w:rsidRPr="006B4067">
        <w:rPr>
          <w:rFonts w:ascii="Montserrat" w:hAnsi="Montserrat"/>
          <w:lang w:val="es-CL"/>
        </w:rPr>
        <w:t>Se entiende accidente laboral, toda lesión que una persona sufra a causa o con ocasión del trabajo y que le produzca incapacidad o muerte.</w:t>
      </w:r>
    </w:p>
    <w:p w14:paraId="5EB9A6D7" w14:textId="77777777" w:rsidR="007C0BE9" w:rsidRPr="006B4067" w:rsidRDefault="007C0BE9" w:rsidP="00B46288">
      <w:pPr>
        <w:jc w:val="both"/>
        <w:rPr>
          <w:rFonts w:ascii="Montserrat" w:hAnsi="Montserrat"/>
          <w:lang w:val="es-CL"/>
        </w:rPr>
      </w:pPr>
    </w:p>
    <w:p w14:paraId="134263EB" w14:textId="77777777" w:rsidR="007C0BE9" w:rsidRPr="006B4067" w:rsidRDefault="007C0BE9" w:rsidP="00B46288">
      <w:pPr>
        <w:jc w:val="both"/>
        <w:rPr>
          <w:rFonts w:ascii="Montserrat" w:hAnsi="Montserrat"/>
          <w:lang w:val="es-CL"/>
        </w:rPr>
      </w:pPr>
      <w:r w:rsidRPr="006B4067">
        <w:rPr>
          <w:rFonts w:ascii="Montserrat" w:hAnsi="Montserrat"/>
          <w:lang w:val="es-CL"/>
        </w:rPr>
        <w:t xml:space="preserve">Sin embargo, la ley de accidentes del trabajo y enfermedades profesionales no considera accidente del trabajo, aquellos que se producen por fuerza mayor extraña que no tenga relación alguna con el trabajo.  </w:t>
      </w:r>
    </w:p>
    <w:p w14:paraId="74FFF1BB" w14:textId="77777777" w:rsidR="007C0BE9" w:rsidRPr="006B4067" w:rsidRDefault="007C0BE9" w:rsidP="00B46288">
      <w:pPr>
        <w:jc w:val="both"/>
        <w:rPr>
          <w:rFonts w:ascii="Montserrat" w:hAnsi="Montserrat"/>
          <w:lang w:val="es-CL"/>
        </w:rPr>
      </w:pPr>
    </w:p>
    <w:p w14:paraId="19E97817" w14:textId="77777777" w:rsidR="007C0BE9" w:rsidRPr="006B4067" w:rsidRDefault="007C0BE9" w:rsidP="00B46288">
      <w:pPr>
        <w:jc w:val="both"/>
        <w:rPr>
          <w:rFonts w:ascii="Montserrat" w:hAnsi="Montserrat"/>
          <w:lang w:val="es-CL"/>
        </w:rPr>
      </w:pPr>
      <w:r w:rsidRPr="006B4067">
        <w:rPr>
          <w:rFonts w:ascii="Montserrat" w:hAnsi="Montserrat"/>
          <w:lang w:val="es-CL"/>
        </w:rPr>
        <w:t>Por lo tanto, el solo hecho de prestar funciones durante el incendio no se entiende accidente, si no se ha sufrido un daño. Por su parte, de haber sufrido un daño por el incendio mientras desempeñaba funciones, no se considera accidente del trabajo y tiene que ser tratado por el sistema de salud común (Fonasa o ISAPRE).</w:t>
      </w:r>
    </w:p>
    <w:p w14:paraId="20B507A8" w14:textId="5EDAEBE1" w:rsidR="007C0BE9" w:rsidRPr="006B4067" w:rsidRDefault="007C0BE9" w:rsidP="00B46288">
      <w:pPr>
        <w:jc w:val="center"/>
        <w:rPr>
          <w:rFonts w:ascii="Montserrat" w:hAnsi="Montserrat"/>
          <w:b/>
          <w:bCs/>
          <w:lang w:val="es-CL"/>
        </w:rPr>
      </w:pPr>
    </w:p>
    <w:p w14:paraId="3EC316D4" w14:textId="7163203B" w:rsidR="007C0BE9" w:rsidRDefault="007C0BE9" w:rsidP="00B46288">
      <w:pPr>
        <w:jc w:val="center"/>
        <w:rPr>
          <w:rFonts w:ascii="Montserrat" w:hAnsi="Montserrat"/>
          <w:b/>
          <w:bCs/>
          <w:lang w:val="es-CL"/>
        </w:rPr>
      </w:pPr>
    </w:p>
    <w:p w14:paraId="02D87BE9" w14:textId="46165284" w:rsidR="006E0131" w:rsidRDefault="006E0131" w:rsidP="00B46288">
      <w:pPr>
        <w:jc w:val="center"/>
        <w:rPr>
          <w:rFonts w:ascii="Montserrat" w:hAnsi="Montserrat"/>
          <w:b/>
          <w:bCs/>
          <w:lang w:val="es-CL"/>
        </w:rPr>
      </w:pPr>
    </w:p>
    <w:p w14:paraId="6168669F" w14:textId="7D35DC57" w:rsidR="006E0131" w:rsidRDefault="006E0131" w:rsidP="00B46288">
      <w:pPr>
        <w:jc w:val="center"/>
        <w:rPr>
          <w:rFonts w:ascii="Montserrat" w:hAnsi="Montserrat"/>
          <w:b/>
          <w:bCs/>
          <w:lang w:val="es-CL"/>
        </w:rPr>
      </w:pPr>
    </w:p>
    <w:p w14:paraId="25A69DEF" w14:textId="4D3D389F" w:rsidR="007C0BE9" w:rsidRPr="006B4067" w:rsidRDefault="007C0BE9" w:rsidP="00B46288">
      <w:pPr>
        <w:jc w:val="center"/>
        <w:rPr>
          <w:rFonts w:ascii="Montserrat" w:hAnsi="Montserrat"/>
          <w:b/>
          <w:bCs/>
          <w:lang w:val="es-CL"/>
        </w:rPr>
      </w:pPr>
      <w:r w:rsidRPr="006B4067">
        <w:rPr>
          <w:rFonts w:ascii="Montserrat" w:hAnsi="Montserrat"/>
          <w:b/>
          <w:bCs/>
          <w:lang w:val="es-CL"/>
        </w:rPr>
        <w:lastRenderedPageBreak/>
        <w:t>III.</w:t>
      </w:r>
    </w:p>
    <w:p w14:paraId="40B210C4" w14:textId="5D4F8B3F" w:rsidR="007C0BE9" w:rsidRPr="00D313DC" w:rsidRDefault="007C0BE9" w:rsidP="00B46288">
      <w:pPr>
        <w:jc w:val="center"/>
        <w:rPr>
          <w:rFonts w:ascii="Montserrat" w:hAnsi="Montserrat"/>
          <w:b/>
          <w:bCs/>
          <w:u w:val="single"/>
          <w:lang w:val="es-CL"/>
        </w:rPr>
      </w:pPr>
      <w:r w:rsidRPr="00D313DC">
        <w:rPr>
          <w:rFonts w:ascii="Montserrat" w:hAnsi="Montserrat"/>
          <w:b/>
          <w:bCs/>
          <w:u w:val="single"/>
          <w:lang w:val="es-CL"/>
        </w:rPr>
        <w:t>PÉRDIDA DE DOCUMENTOS</w:t>
      </w:r>
    </w:p>
    <w:p w14:paraId="4F9DCD9F" w14:textId="4D981CE6" w:rsidR="007C0BE9" w:rsidRDefault="007C0BE9" w:rsidP="00B46288">
      <w:pPr>
        <w:jc w:val="both"/>
        <w:rPr>
          <w:rFonts w:ascii="Montserrat" w:hAnsi="Montserrat"/>
          <w:lang w:val="es-CL"/>
        </w:rPr>
      </w:pPr>
    </w:p>
    <w:p w14:paraId="5F9981E3" w14:textId="77777777" w:rsidR="00B46288" w:rsidRPr="00D313DC" w:rsidRDefault="00B46288" w:rsidP="00B46288">
      <w:pPr>
        <w:jc w:val="both"/>
        <w:rPr>
          <w:rFonts w:ascii="Montserrat" w:hAnsi="Montserrat"/>
          <w:lang w:val="es-CL"/>
        </w:rPr>
      </w:pPr>
    </w:p>
    <w:p w14:paraId="10EC544F" w14:textId="7D034932" w:rsidR="007C0BE9" w:rsidRPr="00D313DC" w:rsidRDefault="00D313DC" w:rsidP="00B46288">
      <w:pPr>
        <w:pStyle w:val="Prrafodelista"/>
        <w:numPr>
          <w:ilvl w:val="3"/>
          <w:numId w:val="1"/>
        </w:numPr>
        <w:spacing w:line="276" w:lineRule="auto"/>
        <w:ind w:left="709" w:hanging="709"/>
        <w:jc w:val="both"/>
        <w:rPr>
          <w:rFonts w:ascii="Montserrat" w:hAnsi="Montserrat"/>
          <w:b/>
          <w:sz w:val="22"/>
          <w:szCs w:val="22"/>
          <w:u w:val="single"/>
        </w:rPr>
      </w:pPr>
      <w:r w:rsidRPr="00D313DC">
        <w:rPr>
          <w:rFonts w:ascii="Montserrat" w:hAnsi="Montserrat"/>
          <w:b/>
          <w:sz w:val="22"/>
          <w:szCs w:val="22"/>
          <w:u w:val="single"/>
        </w:rPr>
        <w:t xml:space="preserve">¿QUÉ DEBO HACER SI </w:t>
      </w:r>
      <w:r w:rsidR="006E0131">
        <w:rPr>
          <w:rFonts w:ascii="Montserrat" w:hAnsi="Montserrat"/>
          <w:b/>
          <w:sz w:val="22"/>
          <w:szCs w:val="22"/>
          <w:u w:val="single"/>
        </w:rPr>
        <w:t>PERDÍ</w:t>
      </w:r>
      <w:r w:rsidRPr="00D313DC">
        <w:rPr>
          <w:rFonts w:ascii="Montserrat" w:hAnsi="Montserrat"/>
          <w:b/>
          <w:sz w:val="22"/>
          <w:szCs w:val="22"/>
          <w:u w:val="single"/>
        </w:rPr>
        <w:t xml:space="preserve"> MI CÉDULA DE IDENTIDAD?</w:t>
      </w:r>
    </w:p>
    <w:p w14:paraId="556B27E0" w14:textId="77777777" w:rsidR="007C0BE9" w:rsidRPr="00D313DC" w:rsidRDefault="007C0BE9" w:rsidP="00B46288">
      <w:pPr>
        <w:jc w:val="both"/>
        <w:rPr>
          <w:rFonts w:ascii="Montserrat" w:hAnsi="Montserrat"/>
          <w:lang w:val="es-CL"/>
        </w:rPr>
      </w:pPr>
    </w:p>
    <w:p w14:paraId="0AE599AA" w14:textId="77777777" w:rsidR="007C0BE9" w:rsidRPr="00D313DC" w:rsidRDefault="007C0BE9" w:rsidP="00B46288">
      <w:pPr>
        <w:jc w:val="both"/>
        <w:rPr>
          <w:rFonts w:ascii="Montserrat" w:hAnsi="Montserrat"/>
          <w:lang w:val="es-CL"/>
        </w:rPr>
      </w:pPr>
      <w:r w:rsidRPr="00D313DC">
        <w:rPr>
          <w:rFonts w:ascii="Montserrat" w:hAnsi="Montserrat"/>
          <w:lang w:val="es-CL"/>
        </w:rPr>
        <w:t xml:space="preserve">En caso de extravío de tu cédula de identidad puedes pedir su reimpresión digital o física ante el Registro Civil e Identificación. </w:t>
      </w:r>
    </w:p>
    <w:p w14:paraId="2544C7B5" w14:textId="77777777" w:rsidR="007C0BE9" w:rsidRPr="00D313DC" w:rsidRDefault="007C0BE9" w:rsidP="00B46288">
      <w:pPr>
        <w:jc w:val="both"/>
        <w:rPr>
          <w:rFonts w:ascii="Montserrat" w:hAnsi="Montserrat"/>
          <w:lang w:val="es-CL"/>
        </w:rPr>
      </w:pPr>
    </w:p>
    <w:p w14:paraId="5AAE2007" w14:textId="77777777" w:rsidR="007C0BE9" w:rsidRPr="00D313DC" w:rsidRDefault="007C0BE9" w:rsidP="00B46288">
      <w:pPr>
        <w:jc w:val="both"/>
        <w:rPr>
          <w:rFonts w:ascii="Montserrat" w:hAnsi="Montserrat"/>
          <w:lang w:val="es-CL"/>
        </w:rPr>
      </w:pPr>
      <w:r w:rsidRPr="00D313DC">
        <w:rPr>
          <w:rFonts w:ascii="Montserrat" w:hAnsi="Montserrat"/>
          <w:lang w:val="es-CL"/>
        </w:rPr>
        <w:t xml:space="preserve">La reimpresión digital, consiste en un duplicado de tu cédula de identidad el cual puede solicitarse por medio de la App Registro e Identidad, disponible de forma gratuita para teléfonos Android </w:t>
      </w:r>
      <w:proofErr w:type="gramStart"/>
      <w:r w:rsidRPr="00D313DC">
        <w:rPr>
          <w:rFonts w:ascii="Montserrat" w:hAnsi="Montserrat"/>
          <w:lang w:val="es-CL"/>
        </w:rPr>
        <w:t>e</w:t>
      </w:r>
      <w:proofErr w:type="gramEnd"/>
      <w:r w:rsidRPr="00D313DC">
        <w:rPr>
          <w:rFonts w:ascii="Montserrat" w:hAnsi="Montserrat"/>
          <w:lang w:val="es-CL"/>
        </w:rPr>
        <w:t xml:space="preserve"> iOS. La reimpresión de la cédula de identidad mantiene los datos, fotografía y fecha de vencimiento de la última cédula vigente, solo cambiará el número del documento. Sin perjuicio de ello, la aplicación solo permite reimprimir cédulas vigentes, no permite renovar las que ya hayan vencido. </w:t>
      </w:r>
    </w:p>
    <w:p w14:paraId="650F8C00" w14:textId="77777777" w:rsidR="007C0BE9" w:rsidRPr="00D313DC" w:rsidRDefault="007C0BE9" w:rsidP="00B46288">
      <w:pPr>
        <w:jc w:val="both"/>
        <w:rPr>
          <w:rFonts w:ascii="Montserrat" w:hAnsi="Montserrat"/>
          <w:lang w:val="es-CL"/>
        </w:rPr>
      </w:pPr>
    </w:p>
    <w:p w14:paraId="207AC594" w14:textId="77777777" w:rsidR="007C0BE9" w:rsidRPr="00D313DC" w:rsidRDefault="007C0BE9" w:rsidP="00B46288">
      <w:pPr>
        <w:jc w:val="both"/>
        <w:rPr>
          <w:rFonts w:ascii="Montserrat" w:hAnsi="Montserrat"/>
          <w:lang w:val="es-CL"/>
        </w:rPr>
      </w:pPr>
      <w:r w:rsidRPr="00D313DC">
        <w:rPr>
          <w:rFonts w:ascii="Montserrat" w:hAnsi="Montserrat"/>
          <w:lang w:val="es-CL"/>
        </w:rPr>
        <w:t xml:space="preserve">La reimpresión física puede solicitarse agendando una hora en la oficina más cerca del Registro Civil e Identificación. Este trámite tiene un costo de $3.820 para personas chilenas y $4.270 para personas extranjeras. La cédula será reimpresa con la misma fotografía y datos que la cédula extraviada, conservando además la vigencia. </w:t>
      </w:r>
    </w:p>
    <w:p w14:paraId="20FA6F9F" w14:textId="77777777" w:rsidR="007C0BE9" w:rsidRPr="00D313DC" w:rsidRDefault="007C0BE9" w:rsidP="00B46288">
      <w:pPr>
        <w:jc w:val="both"/>
        <w:rPr>
          <w:rFonts w:ascii="Montserrat" w:hAnsi="Montserrat"/>
          <w:lang w:val="es-CL"/>
        </w:rPr>
      </w:pPr>
    </w:p>
    <w:p w14:paraId="4298EAB9" w14:textId="77777777" w:rsidR="007C0BE9" w:rsidRPr="00D313DC" w:rsidRDefault="007C0BE9" w:rsidP="00B46288">
      <w:pPr>
        <w:jc w:val="both"/>
        <w:rPr>
          <w:rFonts w:ascii="Montserrat" w:hAnsi="Montserrat"/>
          <w:lang w:val="es-CL"/>
        </w:rPr>
      </w:pPr>
      <w:r w:rsidRPr="00D313DC">
        <w:rPr>
          <w:rFonts w:ascii="Montserrat" w:hAnsi="Montserrat"/>
          <w:lang w:val="es-CL"/>
        </w:rPr>
        <w:t>¿Cuáles son los requisitos para solicitar la reimpresión digital de mi cédula de identidad?</w:t>
      </w:r>
    </w:p>
    <w:p w14:paraId="7F718B60" w14:textId="77777777" w:rsidR="007C0BE9" w:rsidRPr="00D313DC" w:rsidRDefault="007C0BE9" w:rsidP="00B46288">
      <w:pPr>
        <w:jc w:val="both"/>
        <w:rPr>
          <w:rFonts w:ascii="Montserrat" w:hAnsi="Montserrat"/>
          <w:lang w:val="es-CL"/>
        </w:rPr>
      </w:pPr>
    </w:p>
    <w:p w14:paraId="41FCEFB7" w14:textId="77777777" w:rsidR="007C0BE9" w:rsidRPr="006B4067" w:rsidRDefault="007C0BE9" w:rsidP="00B46288">
      <w:pPr>
        <w:pStyle w:val="Prrafodelista"/>
        <w:numPr>
          <w:ilvl w:val="0"/>
          <w:numId w:val="7"/>
        </w:numPr>
        <w:spacing w:line="276" w:lineRule="auto"/>
        <w:ind w:hanging="720"/>
        <w:jc w:val="both"/>
        <w:rPr>
          <w:rFonts w:ascii="Montserrat" w:hAnsi="Montserrat"/>
          <w:sz w:val="22"/>
          <w:szCs w:val="22"/>
        </w:rPr>
      </w:pPr>
      <w:r w:rsidRPr="006B4067">
        <w:rPr>
          <w:rFonts w:ascii="Montserrat" w:hAnsi="Montserrat"/>
          <w:sz w:val="22"/>
          <w:szCs w:val="22"/>
        </w:rPr>
        <w:t>Haber tenido más de 16 años en la última solicitud.</w:t>
      </w:r>
    </w:p>
    <w:p w14:paraId="1F85137A" w14:textId="77777777" w:rsidR="007C0BE9" w:rsidRPr="006B4067" w:rsidRDefault="007C0BE9" w:rsidP="00B46288">
      <w:pPr>
        <w:pStyle w:val="Prrafodelista"/>
        <w:numPr>
          <w:ilvl w:val="0"/>
          <w:numId w:val="7"/>
        </w:numPr>
        <w:spacing w:line="276" w:lineRule="auto"/>
        <w:ind w:hanging="720"/>
        <w:jc w:val="both"/>
        <w:rPr>
          <w:rFonts w:ascii="Montserrat" w:hAnsi="Montserrat"/>
          <w:sz w:val="22"/>
          <w:szCs w:val="22"/>
        </w:rPr>
      </w:pPr>
      <w:r w:rsidRPr="006B4067">
        <w:rPr>
          <w:rFonts w:ascii="Montserrat" w:hAnsi="Montserrat"/>
          <w:sz w:val="22"/>
          <w:szCs w:val="22"/>
        </w:rPr>
        <w:t>La cédula debe estar vigente (su vigencia debe ser mayor a 30 días).</w:t>
      </w:r>
    </w:p>
    <w:p w14:paraId="4F48FA8C" w14:textId="77777777" w:rsidR="007C0BE9" w:rsidRPr="006B4067" w:rsidRDefault="007C0BE9" w:rsidP="00B46288">
      <w:pPr>
        <w:pStyle w:val="Prrafodelista"/>
        <w:numPr>
          <w:ilvl w:val="0"/>
          <w:numId w:val="7"/>
        </w:numPr>
        <w:spacing w:line="276" w:lineRule="auto"/>
        <w:ind w:hanging="720"/>
        <w:jc w:val="both"/>
        <w:rPr>
          <w:rFonts w:ascii="Montserrat" w:hAnsi="Montserrat"/>
          <w:sz w:val="22"/>
          <w:szCs w:val="22"/>
        </w:rPr>
      </w:pPr>
      <w:r w:rsidRPr="006B4067">
        <w:rPr>
          <w:rFonts w:ascii="Montserrat" w:hAnsi="Montserrat"/>
          <w:sz w:val="22"/>
          <w:szCs w:val="22"/>
        </w:rPr>
        <w:t>La emisión de la cédula extraviada debe ser igual o posterior a septiembre 2013.</w:t>
      </w:r>
    </w:p>
    <w:p w14:paraId="3DC0B4C9" w14:textId="77777777" w:rsidR="007C0BE9" w:rsidRPr="006B4067" w:rsidRDefault="007C0BE9" w:rsidP="00B46288">
      <w:pPr>
        <w:pStyle w:val="Prrafodelista"/>
        <w:numPr>
          <w:ilvl w:val="0"/>
          <w:numId w:val="7"/>
        </w:numPr>
        <w:spacing w:line="276" w:lineRule="auto"/>
        <w:ind w:hanging="720"/>
        <w:jc w:val="both"/>
        <w:rPr>
          <w:rFonts w:ascii="Montserrat" w:hAnsi="Montserrat"/>
          <w:sz w:val="22"/>
          <w:szCs w:val="22"/>
        </w:rPr>
      </w:pPr>
      <w:r w:rsidRPr="006B4067">
        <w:rPr>
          <w:rFonts w:ascii="Montserrat" w:hAnsi="Montserrat"/>
          <w:sz w:val="22"/>
          <w:szCs w:val="22"/>
        </w:rPr>
        <w:t xml:space="preserve">Versión del sistema operativo del teléfono móvil entre la mínima y máxima requerida (mínimas </w:t>
      </w:r>
      <w:proofErr w:type="spellStart"/>
      <w:r w:rsidRPr="006B4067">
        <w:rPr>
          <w:rFonts w:ascii="Montserrat" w:hAnsi="Montserrat"/>
          <w:sz w:val="22"/>
          <w:szCs w:val="22"/>
        </w:rPr>
        <w:t>iphone</w:t>
      </w:r>
      <w:proofErr w:type="spellEnd"/>
      <w:r w:rsidRPr="006B4067">
        <w:rPr>
          <w:rFonts w:ascii="Montserrat" w:hAnsi="Montserrat"/>
          <w:sz w:val="22"/>
          <w:szCs w:val="22"/>
        </w:rPr>
        <w:t xml:space="preserve"> versión iOS 13/</w:t>
      </w:r>
      <w:proofErr w:type="gramStart"/>
      <w:r w:rsidRPr="006B4067">
        <w:rPr>
          <w:rFonts w:ascii="Montserrat" w:hAnsi="Montserrat"/>
          <w:sz w:val="22"/>
          <w:szCs w:val="22"/>
        </w:rPr>
        <w:t>otros versión</w:t>
      </w:r>
      <w:proofErr w:type="gramEnd"/>
      <w:r w:rsidRPr="006B4067">
        <w:rPr>
          <w:rFonts w:ascii="Montserrat" w:hAnsi="Montserrat"/>
          <w:sz w:val="22"/>
          <w:szCs w:val="22"/>
        </w:rPr>
        <w:t xml:space="preserve"> Android 10- máximas </w:t>
      </w:r>
      <w:proofErr w:type="spellStart"/>
      <w:r w:rsidRPr="006B4067">
        <w:rPr>
          <w:rFonts w:ascii="Montserrat" w:hAnsi="Montserrat"/>
          <w:sz w:val="22"/>
          <w:szCs w:val="22"/>
        </w:rPr>
        <w:t>iphone</w:t>
      </w:r>
      <w:proofErr w:type="spellEnd"/>
      <w:r w:rsidRPr="006B4067">
        <w:rPr>
          <w:rFonts w:ascii="Montserrat" w:hAnsi="Montserrat"/>
          <w:sz w:val="22"/>
          <w:szCs w:val="22"/>
        </w:rPr>
        <w:t xml:space="preserve"> versión iOS 15/otros versión Android 12).</w:t>
      </w:r>
    </w:p>
    <w:p w14:paraId="24E45A63" w14:textId="77777777" w:rsidR="007C0BE9" w:rsidRPr="006B4067" w:rsidRDefault="007C0BE9" w:rsidP="00B46288">
      <w:pPr>
        <w:pStyle w:val="Prrafodelista"/>
        <w:spacing w:line="276" w:lineRule="auto"/>
        <w:jc w:val="both"/>
        <w:rPr>
          <w:rFonts w:ascii="Montserrat" w:hAnsi="Montserrat"/>
          <w:sz w:val="22"/>
          <w:szCs w:val="22"/>
        </w:rPr>
      </w:pPr>
    </w:p>
    <w:p w14:paraId="676C59DC" w14:textId="63750348" w:rsidR="007C0BE9" w:rsidRPr="00D313DC" w:rsidRDefault="00D313DC" w:rsidP="00B46288">
      <w:pPr>
        <w:pStyle w:val="Prrafodelista"/>
        <w:numPr>
          <w:ilvl w:val="3"/>
          <w:numId w:val="1"/>
        </w:numPr>
        <w:spacing w:line="276" w:lineRule="auto"/>
        <w:ind w:left="709" w:right="49" w:hanging="709"/>
        <w:jc w:val="both"/>
        <w:rPr>
          <w:rFonts w:ascii="Montserrat" w:hAnsi="Montserrat"/>
          <w:b/>
          <w:bCs/>
          <w:sz w:val="22"/>
          <w:szCs w:val="22"/>
          <w:u w:val="single"/>
        </w:rPr>
      </w:pPr>
      <w:r w:rsidRPr="00D313DC">
        <w:rPr>
          <w:rFonts w:ascii="Montserrat" w:hAnsi="Montserrat"/>
          <w:b/>
          <w:bCs/>
          <w:sz w:val="22"/>
          <w:szCs w:val="22"/>
          <w:u w:val="single"/>
        </w:rPr>
        <w:t>¿CUÁLES SON LOS REQUISITOS PARA OBTENER LA REIMPRESIÓN FÍSICA DE MI CÉDULA DE IDENTIDAD?</w:t>
      </w:r>
    </w:p>
    <w:p w14:paraId="42C03B37" w14:textId="77777777" w:rsidR="007C0BE9" w:rsidRPr="006B4067" w:rsidRDefault="007C0BE9" w:rsidP="00B46288">
      <w:pPr>
        <w:jc w:val="both"/>
        <w:rPr>
          <w:rFonts w:ascii="Montserrat" w:hAnsi="Montserrat"/>
        </w:rPr>
      </w:pPr>
    </w:p>
    <w:p w14:paraId="63AC9534" w14:textId="77777777" w:rsidR="007C0BE9" w:rsidRPr="006B4067" w:rsidRDefault="007C0BE9" w:rsidP="00B46288">
      <w:pPr>
        <w:numPr>
          <w:ilvl w:val="0"/>
          <w:numId w:val="8"/>
        </w:numPr>
        <w:ind w:hanging="720"/>
        <w:jc w:val="both"/>
        <w:rPr>
          <w:rFonts w:ascii="Montserrat" w:hAnsi="Montserrat"/>
        </w:rPr>
      </w:pPr>
      <w:r w:rsidRPr="006B4067">
        <w:rPr>
          <w:rFonts w:ascii="Montserrat" w:hAnsi="Montserrat"/>
        </w:rPr>
        <w:t xml:space="preserve">La persona solicitante debe ser mayor de 16 años, en caso de ser chileno o chilena y mayor de 18 años, en el caso de </w:t>
      </w:r>
      <w:proofErr w:type="gramStart"/>
      <w:r w:rsidRPr="006B4067">
        <w:rPr>
          <w:rFonts w:ascii="Montserrat" w:hAnsi="Montserrat"/>
        </w:rPr>
        <w:t>los extranjeros y extranjeras</w:t>
      </w:r>
      <w:proofErr w:type="gramEnd"/>
      <w:r w:rsidRPr="006B4067">
        <w:rPr>
          <w:rFonts w:ascii="Montserrat" w:hAnsi="Montserrat"/>
        </w:rPr>
        <w:t>.</w:t>
      </w:r>
    </w:p>
    <w:p w14:paraId="6EE4DF21" w14:textId="77777777" w:rsidR="007C0BE9" w:rsidRPr="006B4067" w:rsidRDefault="007C0BE9" w:rsidP="00B46288">
      <w:pPr>
        <w:numPr>
          <w:ilvl w:val="0"/>
          <w:numId w:val="8"/>
        </w:numPr>
        <w:ind w:hanging="720"/>
        <w:jc w:val="both"/>
        <w:rPr>
          <w:rFonts w:ascii="Montserrat" w:hAnsi="Montserrat"/>
        </w:rPr>
      </w:pPr>
      <w:r w:rsidRPr="006B4067">
        <w:rPr>
          <w:rFonts w:ascii="Montserrat" w:hAnsi="Montserrat"/>
        </w:rPr>
        <w:t>Para agendar una hora de atención, la cédula de identidad debe estar bloqueada temporalmente.</w:t>
      </w:r>
    </w:p>
    <w:p w14:paraId="5D50DCC3" w14:textId="77777777" w:rsidR="007C0BE9" w:rsidRPr="006B4067" w:rsidRDefault="007C0BE9" w:rsidP="00B46288">
      <w:pPr>
        <w:numPr>
          <w:ilvl w:val="0"/>
          <w:numId w:val="8"/>
        </w:numPr>
        <w:ind w:hanging="720"/>
        <w:jc w:val="both"/>
        <w:rPr>
          <w:rFonts w:ascii="Montserrat" w:hAnsi="Montserrat"/>
        </w:rPr>
      </w:pPr>
      <w:r w:rsidRPr="006B4067">
        <w:rPr>
          <w:rFonts w:ascii="Montserrat" w:hAnsi="Montserrat"/>
        </w:rPr>
        <w:lastRenderedPageBreak/>
        <w:t>La última cédula de identidad debe tener una vigencia de a lo menos un mes a su próxima fecha de expiración.</w:t>
      </w:r>
    </w:p>
    <w:p w14:paraId="023214B6" w14:textId="77777777" w:rsidR="007C0BE9" w:rsidRPr="006B4067" w:rsidRDefault="007C0BE9" w:rsidP="00B46288">
      <w:pPr>
        <w:numPr>
          <w:ilvl w:val="0"/>
          <w:numId w:val="8"/>
        </w:numPr>
        <w:ind w:hanging="720"/>
        <w:jc w:val="both"/>
        <w:rPr>
          <w:rFonts w:ascii="Montserrat" w:hAnsi="Montserrat"/>
        </w:rPr>
      </w:pPr>
      <w:r w:rsidRPr="006B4067">
        <w:rPr>
          <w:rFonts w:ascii="Montserrat" w:hAnsi="Montserrat"/>
        </w:rPr>
        <w:t>La persona no debe tener una cédula en trámite.</w:t>
      </w:r>
    </w:p>
    <w:p w14:paraId="565144DC" w14:textId="77777777" w:rsidR="007C0BE9" w:rsidRPr="006B4067" w:rsidRDefault="007C0BE9" w:rsidP="00B46288">
      <w:pPr>
        <w:numPr>
          <w:ilvl w:val="0"/>
          <w:numId w:val="8"/>
        </w:numPr>
        <w:ind w:hanging="720"/>
        <w:jc w:val="both"/>
        <w:rPr>
          <w:rFonts w:ascii="Montserrat" w:hAnsi="Montserrat"/>
        </w:rPr>
      </w:pPr>
      <w:r w:rsidRPr="006B4067">
        <w:rPr>
          <w:rFonts w:ascii="Montserrat" w:hAnsi="Montserrat"/>
        </w:rPr>
        <w:t>El nombre, sexo o fecha de nacimiento de la persona, no deben haber sufrido modificaciones respecto de su última cédula obtenida.</w:t>
      </w:r>
    </w:p>
    <w:p w14:paraId="06CB955A" w14:textId="77777777" w:rsidR="007C0BE9" w:rsidRPr="006B4067" w:rsidRDefault="007C0BE9" w:rsidP="00B46288">
      <w:pPr>
        <w:jc w:val="both"/>
        <w:rPr>
          <w:rFonts w:ascii="Montserrat" w:hAnsi="Montserrat"/>
        </w:rPr>
      </w:pPr>
    </w:p>
    <w:p w14:paraId="4B2D579D" w14:textId="0B5169B0" w:rsidR="007C0BE9" w:rsidRPr="00B46288" w:rsidRDefault="00B46288" w:rsidP="00B46288">
      <w:pPr>
        <w:pStyle w:val="Prrafodelista"/>
        <w:numPr>
          <w:ilvl w:val="3"/>
          <w:numId w:val="1"/>
        </w:numPr>
        <w:spacing w:line="276" w:lineRule="auto"/>
        <w:ind w:left="709" w:right="49" w:hanging="709"/>
        <w:jc w:val="both"/>
        <w:rPr>
          <w:rFonts w:ascii="Montserrat" w:hAnsi="Montserrat"/>
          <w:b/>
          <w:bCs/>
          <w:sz w:val="22"/>
          <w:szCs w:val="22"/>
          <w:u w:val="single"/>
        </w:rPr>
      </w:pPr>
      <w:r w:rsidRPr="00B46288">
        <w:rPr>
          <w:rFonts w:ascii="Montserrat" w:hAnsi="Montserrat"/>
          <w:b/>
          <w:bCs/>
          <w:sz w:val="22"/>
          <w:szCs w:val="22"/>
          <w:u w:val="single"/>
        </w:rPr>
        <w:t xml:space="preserve">¿CÓMO PUEDO BLOQUEAR MIS DOCUMENTOS EXTRAVIADOS (CÉDULA DE IDENTIDAD/LICENCIA DE CONDUCIR/PASAPORTE) </w:t>
      </w:r>
    </w:p>
    <w:p w14:paraId="25870B89" w14:textId="77777777" w:rsidR="007C0BE9" w:rsidRPr="006B4067" w:rsidRDefault="007C0BE9" w:rsidP="00B46288">
      <w:pPr>
        <w:pStyle w:val="Prrafodelista"/>
        <w:spacing w:line="276" w:lineRule="auto"/>
        <w:ind w:left="284" w:right="49"/>
        <w:jc w:val="both"/>
        <w:rPr>
          <w:rFonts w:ascii="Montserrat" w:hAnsi="Montserrat"/>
          <w:sz w:val="22"/>
          <w:szCs w:val="22"/>
        </w:rPr>
      </w:pPr>
    </w:p>
    <w:p w14:paraId="48D25704" w14:textId="77777777" w:rsidR="007C0BE9" w:rsidRPr="00B46288" w:rsidRDefault="007C0BE9" w:rsidP="00B46288">
      <w:pPr>
        <w:jc w:val="both"/>
        <w:rPr>
          <w:rFonts w:ascii="Montserrat" w:hAnsi="Montserrat"/>
        </w:rPr>
      </w:pPr>
      <w:r w:rsidRPr="00B46288">
        <w:rPr>
          <w:rFonts w:ascii="Montserrat" w:hAnsi="Montserrat"/>
        </w:rPr>
        <w:t xml:space="preserve">En caso de extravío, hurto o robo de una cédula de identidad (carné), de un pasaporte, o de una licencia de conducir, puedes pedir su bloqueo ante el Servicio de Registro Civil e Identificación. De este modo, usted no será responsable del mal uso que terceros hagan de ellos. Este trámite puede realizarse en línea a través de la página web del del Servicio de Registro Civil e Identificación o bien usted puede presentarse a realizar este trámite físicamente en la oficina del Servicio de Registro Civil e Identificación más cerca.  </w:t>
      </w:r>
    </w:p>
    <w:p w14:paraId="486122E6" w14:textId="77777777" w:rsidR="007C0BE9" w:rsidRPr="006B4067" w:rsidRDefault="007C0BE9" w:rsidP="00B46288">
      <w:pPr>
        <w:pStyle w:val="Prrafodelista"/>
        <w:spacing w:line="276" w:lineRule="auto"/>
        <w:ind w:left="284" w:right="49"/>
        <w:jc w:val="both"/>
        <w:rPr>
          <w:rFonts w:ascii="Montserrat" w:hAnsi="Montserrat"/>
          <w:sz w:val="22"/>
          <w:szCs w:val="22"/>
        </w:rPr>
      </w:pPr>
    </w:p>
    <w:p w14:paraId="5184A15A" w14:textId="24DCD4C6" w:rsidR="007C0BE9" w:rsidRPr="00B46288" w:rsidRDefault="00B46288" w:rsidP="00B46288">
      <w:pPr>
        <w:pStyle w:val="Prrafodelista"/>
        <w:numPr>
          <w:ilvl w:val="3"/>
          <w:numId w:val="1"/>
        </w:numPr>
        <w:spacing w:line="276" w:lineRule="auto"/>
        <w:ind w:left="709" w:right="49" w:hanging="709"/>
        <w:jc w:val="both"/>
        <w:rPr>
          <w:rFonts w:ascii="Montserrat" w:hAnsi="Montserrat"/>
          <w:b/>
          <w:bCs/>
          <w:sz w:val="22"/>
          <w:szCs w:val="22"/>
          <w:u w:val="single"/>
        </w:rPr>
      </w:pPr>
      <w:r w:rsidRPr="00B46288">
        <w:rPr>
          <w:rFonts w:ascii="Montserrat" w:hAnsi="Montserrat"/>
          <w:b/>
          <w:bCs/>
          <w:sz w:val="22"/>
          <w:szCs w:val="22"/>
          <w:u w:val="single"/>
        </w:rPr>
        <w:t xml:space="preserve">LA PERSONA QUE </w:t>
      </w:r>
      <w:r>
        <w:rPr>
          <w:rFonts w:ascii="Montserrat" w:hAnsi="Montserrat"/>
          <w:b/>
          <w:bCs/>
          <w:sz w:val="22"/>
          <w:szCs w:val="22"/>
          <w:u w:val="single"/>
        </w:rPr>
        <w:t>REALIZA</w:t>
      </w:r>
      <w:r w:rsidRPr="00B46288">
        <w:rPr>
          <w:rFonts w:ascii="Montserrat" w:hAnsi="Montserrat"/>
          <w:b/>
          <w:bCs/>
          <w:sz w:val="22"/>
          <w:szCs w:val="22"/>
          <w:u w:val="single"/>
        </w:rPr>
        <w:t xml:space="preserve"> EL BLOQUEO</w:t>
      </w:r>
      <w:r>
        <w:rPr>
          <w:rFonts w:ascii="Montserrat" w:hAnsi="Montserrat"/>
          <w:b/>
          <w:bCs/>
          <w:sz w:val="22"/>
          <w:szCs w:val="22"/>
          <w:u w:val="single"/>
        </w:rPr>
        <w:t>,</w:t>
      </w:r>
      <w:r w:rsidRPr="00B46288">
        <w:rPr>
          <w:rFonts w:ascii="Montserrat" w:hAnsi="Montserrat"/>
          <w:b/>
          <w:bCs/>
          <w:sz w:val="22"/>
          <w:szCs w:val="22"/>
          <w:u w:val="single"/>
        </w:rPr>
        <w:t xml:space="preserve"> </w:t>
      </w:r>
      <w:r>
        <w:rPr>
          <w:rFonts w:ascii="Montserrat" w:hAnsi="Montserrat"/>
          <w:b/>
          <w:bCs/>
          <w:sz w:val="22"/>
          <w:szCs w:val="22"/>
          <w:u w:val="single"/>
        </w:rPr>
        <w:t>¿</w:t>
      </w:r>
      <w:r w:rsidRPr="00B46288">
        <w:rPr>
          <w:rFonts w:ascii="Montserrat" w:hAnsi="Montserrat"/>
          <w:b/>
          <w:bCs/>
          <w:sz w:val="22"/>
          <w:szCs w:val="22"/>
          <w:u w:val="single"/>
        </w:rPr>
        <w:t>ES RESPONSABLE LEGALMENTE SI SE HACE MAL USO DEL DOCUMENTO?</w:t>
      </w:r>
    </w:p>
    <w:p w14:paraId="24B50FFF" w14:textId="77777777" w:rsidR="00B46288" w:rsidRDefault="00B46288" w:rsidP="00B46288">
      <w:pPr>
        <w:jc w:val="both"/>
        <w:rPr>
          <w:rFonts w:ascii="Montserrat" w:hAnsi="Montserrat"/>
        </w:rPr>
      </w:pPr>
    </w:p>
    <w:p w14:paraId="682EE4B1" w14:textId="38E0D76C" w:rsidR="007C0BE9" w:rsidRPr="00B46288" w:rsidRDefault="007C0BE9" w:rsidP="00B46288">
      <w:pPr>
        <w:jc w:val="both"/>
        <w:rPr>
          <w:rFonts w:ascii="Montserrat" w:hAnsi="Montserrat"/>
        </w:rPr>
      </w:pPr>
      <w:r w:rsidRPr="00B46288">
        <w:rPr>
          <w:rFonts w:ascii="Montserrat" w:hAnsi="Montserrat"/>
        </w:rPr>
        <w:t>Se presumirá para todos los efectos legales que el dueño de los documentos no ha hecho mal uso de ellos a partir del momento en que los bloquee. Cuando se trata de un bloqueo temporal, la persona debe transformarlo en bloqueo definitivo para que no se le culpe por el mal uso cuando venza el plazo fijado (el plazo del bloqueo temporal es de dos días hábiles posteriores al día que se hace el bloqueo).</w:t>
      </w:r>
    </w:p>
    <w:p w14:paraId="623C744D" w14:textId="77777777" w:rsidR="00B46288" w:rsidRDefault="00B46288" w:rsidP="00B46288">
      <w:pPr>
        <w:jc w:val="both"/>
        <w:rPr>
          <w:rFonts w:ascii="Montserrat" w:hAnsi="Montserrat"/>
        </w:rPr>
      </w:pPr>
    </w:p>
    <w:p w14:paraId="6A0842D3" w14:textId="30C3CA81" w:rsidR="007C0BE9" w:rsidRPr="00B46288" w:rsidRDefault="007C0BE9" w:rsidP="00B46288">
      <w:pPr>
        <w:jc w:val="both"/>
        <w:rPr>
          <w:rFonts w:ascii="Montserrat" w:hAnsi="Montserrat"/>
        </w:rPr>
      </w:pPr>
      <w:r w:rsidRPr="00B46288">
        <w:rPr>
          <w:rFonts w:ascii="Montserrat" w:hAnsi="Montserrat"/>
        </w:rPr>
        <w:t>El Servicio de Registro Civil e Identificación le entrega a la persona un comprobante del bloqueo, con el que puede acreditar la fecha y hora en que hizo el trámite.</w:t>
      </w:r>
    </w:p>
    <w:p w14:paraId="60B9C43A" w14:textId="021C0492" w:rsidR="007C0BE9" w:rsidRDefault="007C0BE9" w:rsidP="00B46288">
      <w:pPr>
        <w:jc w:val="center"/>
        <w:rPr>
          <w:rFonts w:ascii="Montserrat" w:hAnsi="Montserrat"/>
          <w:b/>
          <w:bCs/>
          <w:lang w:val="es-CL"/>
        </w:rPr>
      </w:pPr>
    </w:p>
    <w:p w14:paraId="07E7FCD4" w14:textId="69DB15CD" w:rsidR="006E0131" w:rsidRDefault="006E0131" w:rsidP="00B46288">
      <w:pPr>
        <w:jc w:val="center"/>
        <w:rPr>
          <w:rFonts w:ascii="Montserrat" w:hAnsi="Montserrat"/>
          <w:b/>
          <w:bCs/>
          <w:lang w:val="es-CL"/>
        </w:rPr>
      </w:pPr>
    </w:p>
    <w:p w14:paraId="14E04091" w14:textId="7A19C2D4" w:rsidR="006E0131" w:rsidRDefault="006E0131" w:rsidP="00B46288">
      <w:pPr>
        <w:jc w:val="center"/>
        <w:rPr>
          <w:rFonts w:ascii="Montserrat" w:hAnsi="Montserrat"/>
          <w:b/>
          <w:bCs/>
          <w:lang w:val="es-CL"/>
        </w:rPr>
      </w:pPr>
    </w:p>
    <w:p w14:paraId="49543C25" w14:textId="3F943E78" w:rsidR="006E0131" w:rsidRDefault="006E0131" w:rsidP="00B46288">
      <w:pPr>
        <w:jc w:val="center"/>
        <w:rPr>
          <w:rFonts w:ascii="Montserrat" w:hAnsi="Montserrat"/>
          <w:b/>
          <w:bCs/>
          <w:lang w:val="es-CL"/>
        </w:rPr>
      </w:pPr>
    </w:p>
    <w:p w14:paraId="352D5211" w14:textId="26B2332A" w:rsidR="006E0131" w:rsidRDefault="006E0131" w:rsidP="00B46288">
      <w:pPr>
        <w:jc w:val="center"/>
        <w:rPr>
          <w:rFonts w:ascii="Montserrat" w:hAnsi="Montserrat"/>
          <w:b/>
          <w:bCs/>
          <w:lang w:val="es-CL"/>
        </w:rPr>
      </w:pPr>
    </w:p>
    <w:p w14:paraId="1D6195B2" w14:textId="43B8936C" w:rsidR="006E0131" w:rsidRDefault="006E0131" w:rsidP="00B46288">
      <w:pPr>
        <w:jc w:val="center"/>
        <w:rPr>
          <w:rFonts w:ascii="Montserrat" w:hAnsi="Montserrat"/>
          <w:b/>
          <w:bCs/>
          <w:lang w:val="es-CL"/>
        </w:rPr>
      </w:pPr>
    </w:p>
    <w:p w14:paraId="1AFC7432" w14:textId="62027376" w:rsidR="006E0131" w:rsidRDefault="006E0131" w:rsidP="00B46288">
      <w:pPr>
        <w:jc w:val="center"/>
        <w:rPr>
          <w:rFonts w:ascii="Montserrat" w:hAnsi="Montserrat"/>
          <w:b/>
          <w:bCs/>
          <w:lang w:val="es-CL"/>
        </w:rPr>
      </w:pPr>
    </w:p>
    <w:p w14:paraId="131452C8" w14:textId="0DB87F20" w:rsidR="006E0131" w:rsidRDefault="006E0131" w:rsidP="00B46288">
      <w:pPr>
        <w:jc w:val="center"/>
        <w:rPr>
          <w:rFonts w:ascii="Montserrat" w:hAnsi="Montserrat"/>
          <w:b/>
          <w:bCs/>
          <w:lang w:val="es-CL"/>
        </w:rPr>
      </w:pPr>
    </w:p>
    <w:p w14:paraId="79F1B880" w14:textId="49400A73" w:rsidR="006E0131" w:rsidRDefault="006E0131" w:rsidP="00B46288">
      <w:pPr>
        <w:jc w:val="center"/>
        <w:rPr>
          <w:rFonts w:ascii="Montserrat" w:hAnsi="Montserrat"/>
          <w:b/>
          <w:bCs/>
          <w:lang w:val="es-CL"/>
        </w:rPr>
      </w:pPr>
    </w:p>
    <w:p w14:paraId="38DDB2AC" w14:textId="77777777" w:rsidR="006E0131" w:rsidRPr="006B4067" w:rsidRDefault="006E0131" w:rsidP="00B46288">
      <w:pPr>
        <w:jc w:val="center"/>
        <w:rPr>
          <w:rFonts w:ascii="Montserrat" w:hAnsi="Montserrat"/>
          <w:b/>
          <w:bCs/>
          <w:lang w:val="es-CL"/>
        </w:rPr>
      </w:pPr>
    </w:p>
    <w:p w14:paraId="5F1AEF48" w14:textId="77777777" w:rsidR="00B46288" w:rsidRPr="006B4067" w:rsidRDefault="00B46288" w:rsidP="00B46288">
      <w:pPr>
        <w:jc w:val="center"/>
        <w:rPr>
          <w:rFonts w:ascii="Montserrat" w:hAnsi="Montserrat"/>
          <w:b/>
          <w:bCs/>
          <w:lang w:val="es-CL"/>
        </w:rPr>
      </w:pPr>
    </w:p>
    <w:p w14:paraId="2FD0A2E1" w14:textId="05CA37E4" w:rsidR="007C0BE9" w:rsidRPr="006B4067" w:rsidRDefault="007C0BE9" w:rsidP="00B46288">
      <w:pPr>
        <w:jc w:val="center"/>
        <w:rPr>
          <w:rFonts w:ascii="Montserrat" w:hAnsi="Montserrat"/>
          <w:b/>
          <w:bCs/>
          <w:lang w:val="es-CL"/>
        </w:rPr>
      </w:pPr>
      <w:r w:rsidRPr="006B4067">
        <w:rPr>
          <w:rFonts w:ascii="Montserrat" w:hAnsi="Montserrat"/>
          <w:b/>
          <w:bCs/>
          <w:lang w:val="es-CL"/>
        </w:rPr>
        <w:lastRenderedPageBreak/>
        <w:t>IV.</w:t>
      </w:r>
    </w:p>
    <w:p w14:paraId="7D0F7DEE" w14:textId="4D8F82C5" w:rsidR="007C0BE9" w:rsidRPr="00F276DD" w:rsidRDefault="007C0BE9" w:rsidP="00B46288">
      <w:pPr>
        <w:jc w:val="center"/>
        <w:rPr>
          <w:rFonts w:ascii="Montserrat" w:hAnsi="Montserrat"/>
          <w:b/>
          <w:bCs/>
          <w:u w:val="single"/>
          <w:lang w:val="es-CL"/>
        </w:rPr>
      </w:pPr>
      <w:r w:rsidRPr="00F276DD">
        <w:rPr>
          <w:rFonts w:ascii="Montserrat" w:hAnsi="Montserrat"/>
          <w:b/>
          <w:bCs/>
          <w:u w:val="single"/>
          <w:lang w:val="es-CL"/>
        </w:rPr>
        <w:t xml:space="preserve">BENEFICIOS A </w:t>
      </w:r>
      <w:r w:rsidRPr="00F276DD">
        <w:rPr>
          <w:rFonts w:ascii="Montserrat" w:hAnsi="Montserrat"/>
          <w:b/>
          <w:bCs/>
          <w:u w:val="single"/>
        </w:rPr>
        <w:t xml:space="preserve">PERSONAS AFECTADAS POR EL INCENDIO </w:t>
      </w:r>
    </w:p>
    <w:p w14:paraId="320A32EA" w14:textId="6EDEEABD" w:rsidR="007C0BE9" w:rsidRDefault="007C0BE9" w:rsidP="00B46288">
      <w:pPr>
        <w:jc w:val="center"/>
        <w:rPr>
          <w:rFonts w:ascii="Montserrat" w:hAnsi="Montserrat"/>
          <w:b/>
          <w:bCs/>
          <w:lang w:val="es-CL"/>
        </w:rPr>
      </w:pPr>
    </w:p>
    <w:p w14:paraId="78E03D2F" w14:textId="77777777" w:rsidR="00B46288" w:rsidRPr="006B4067" w:rsidRDefault="00B46288" w:rsidP="00B46288">
      <w:pPr>
        <w:jc w:val="center"/>
        <w:rPr>
          <w:rFonts w:ascii="Montserrat" w:hAnsi="Montserrat"/>
          <w:b/>
          <w:bCs/>
          <w:lang w:val="es-CL"/>
        </w:rPr>
      </w:pPr>
    </w:p>
    <w:p w14:paraId="195FC046" w14:textId="6A186499" w:rsidR="007C0BE9" w:rsidRPr="00B46288" w:rsidRDefault="00B46288" w:rsidP="00B46288">
      <w:pPr>
        <w:pStyle w:val="Prrafodelista"/>
        <w:numPr>
          <w:ilvl w:val="6"/>
          <w:numId w:val="1"/>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w:t>
      </w:r>
      <w:r w:rsidRPr="00B46288">
        <w:rPr>
          <w:rFonts w:ascii="Montserrat" w:hAnsi="Montserrat"/>
          <w:b/>
          <w:bCs/>
          <w:sz w:val="22"/>
          <w:szCs w:val="22"/>
          <w:u w:val="single"/>
          <w:lang w:val="es-ES"/>
        </w:rPr>
        <w:t>QUÉ BONOS, MEDIDAS Y APOYO HA DISPUESTO EL ESTADO DE CHILE PARA LOS AFECTADOS POR EL INCENDIO?</w:t>
      </w:r>
    </w:p>
    <w:p w14:paraId="095FFF38" w14:textId="77777777" w:rsidR="007C0BE9" w:rsidRPr="00B46288" w:rsidRDefault="007C0BE9" w:rsidP="00B46288">
      <w:pPr>
        <w:pStyle w:val="Prrafodelista"/>
        <w:spacing w:line="276" w:lineRule="auto"/>
        <w:jc w:val="both"/>
        <w:rPr>
          <w:rFonts w:ascii="Montserrat" w:hAnsi="Montserrat"/>
          <w:sz w:val="22"/>
          <w:szCs w:val="22"/>
          <w:lang w:val="es-ES"/>
        </w:rPr>
      </w:pPr>
    </w:p>
    <w:p w14:paraId="42CECD41" w14:textId="6E5EBEB4" w:rsidR="007C0BE9" w:rsidRPr="00B46288" w:rsidRDefault="007C0BE9" w:rsidP="00B46288">
      <w:pPr>
        <w:pStyle w:val="Prrafodelista"/>
        <w:numPr>
          <w:ilvl w:val="2"/>
          <w:numId w:val="8"/>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Bono de Recuperación</w:t>
      </w:r>
    </w:p>
    <w:p w14:paraId="12A4FC26" w14:textId="77777777" w:rsidR="007C0BE9" w:rsidRPr="00B46288" w:rsidRDefault="007C0BE9" w:rsidP="00B46288">
      <w:pPr>
        <w:ind w:left="360"/>
        <w:jc w:val="both"/>
        <w:rPr>
          <w:rFonts w:ascii="Montserrat" w:hAnsi="Montserrat"/>
          <w:lang w:val="es-ES"/>
        </w:rPr>
      </w:pPr>
    </w:p>
    <w:p w14:paraId="5E6A06DC" w14:textId="77777777" w:rsidR="007C0BE9" w:rsidRPr="00B46288" w:rsidRDefault="007C0BE9" w:rsidP="00B46288">
      <w:pPr>
        <w:jc w:val="both"/>
        <w:rPr>
          <w:rFonts w:ascii="Montserrat" w:hAnsi="Montserrat"/>
          <w:lang w:val="es-ES"/>
        </w:rPr>
      </w:pPr>
      <w:r w:rsidRPr="00B46288">
        <w:rPr>
          <w:rFonts w:ascii="Montserrat" w:hAnsi="Montserrat"/>
          <w:lang w:val="es-ES"/>
        </w:rPr>
        <w:t xml:space="preserve">El Bono de Recuperación consiste en un aporte económico único para las familias afectadas por el incendio. </w:t>
      </w:r>
    </w:p>
    <w:p w14:paraId="24960396" w14:textId="77777777" w:rsidR="007C0BE9" w:rsidRPr="00B46288" w:rsidRDefault="007C0BE9" w:rsidP="00B46288">
      <w:pPr>
        <w:ind w:left="284"/>
        <w:jc w:val="both"/>
        <w:rPr>
          <w:rFonts w:ascii="Montserrat" w:hAnsi="Montserrat"/>
          <w:lang w:val="es-ES"/>
        </w:rPr>
      </w:pPr>
    </w:p>
    <w:p w14:paraId="2A1446EB" w14:textId="18D0DBC0" w:rsidR="007C0BE9" w:rsidRPr="00B46288" w:rsidRDefault="007C0BE9" w:rsidP="006E0131">
      <w:pPr>
        <w:jc w:val="both"/>
        <w:rPr>
          <w:rFonts w:ascii="Montserrat" w:hAnsi="Montserrat"/>
          <w:lang w:val="es-ES"/>
        </w:rPr>
      </w:pPr>
      <w:r w:rsidRPr="00B46288">
        <w:rPr>
          <w:rFonts w:ascii="Montserrat" w:hAnsi="Montserrat"/>
          <w:lang w:val="es-ES"/>
        </w:rPr>
        <w:t>La cuantía del bono dependerá de la gravedad de las afectaciones de cada vivienda, con un máximo de $1.500.000</w:t>
      </w:r>
      <w:r w:rsidR="00B46288">
        <w:rPr>
          <w:rFonts w:ascii="Montserrat" w:hAnsi="Montserrat"/>
          <w:lang w:val="es-ES"/>
        </w:rPr>
        <w:t>.-</w:t>
      </w:r>
      <w:r w:rsidRPr="00B46288">
        <w:rPr>
          <w:rFonts w:ascii="Montserrat" w:hAnsi="Montserrat"/>
          <w:lang w:val="es-ES"/>
        </w:rPr>
        <w:t xml:space="preserve"> para aquellos casos de viviendas destruidas o con daño mayor. </w:t>
      </w:r>
    </w:p>
    <w:p w14:paraId="66F16C67" w14:textId="77777777" w:rsidR="007C0BE9" w:rsidRPr="00B46288" w:rsidRDefault="007C0BE9" w:rsidP="006E0131">
      <w:pPr>
        <w:jc w:val="both"/>
        <w:rPr>
          <w:rFonts w:ascii="Montserrat" w:hAnsi="Montserrat"/>
          <w:lang w:val="es-ES"/>
        </w:rPr>
      </w:pPr>
    </w:p>
    <w:p w14:paraId="56D88CC0" w14:textId="52F27D04" w:rsidR="007C0BE9" w:rsidRPr="00B46288" w:rsidRDefault="007C0BE9" w:rsidP="006E0131">
      <w:pPr>
        <w:jc w:val="both"/>
        <w:rPr>
          <w:rFonts w:ascii="Montserrat" w:hAnsi="Montserrat"/>
          <w:lang w:val="es-ES"/>
        </w:rPr>
      </w:pPr>
      <w:r w:rsidRPr="00B46288">
        <w:rPr>
          <w:rFonts w:ascii="Montserrat" w:hAnsi="Montserrat"/>
          <w:lang w:val="es-ES"/>
        </w:rPr>
        <w:t xml:space="preserve">Este bono es complementario a las </w:t>
      </w:r>
      <w:r w:rsidR="00B46288">
        <w:rPr>
          <w:rFonts w:ascii="Montserrat" w:hAnsi="Montserrat"/>
          <w:lang w:val="es-ES"/>
        </w:rPr>
        <w:t xml:space="preserve">otras </w:t>
      </w:r>
      <w:r w:rsidRPr="00B46288">
        <w:rPr>
          <w:rFonts w:ascii="Montserrat" w:hAnsi="Montserrat"/>
          <w:lang w:val="es-ES"/>
        </w:rPr>
        <w:t xml:space="preserve">ayudas que pueda ofrecer a futuro el Estado para la reconstrucción de viviendas o habilitación de barrios, por lo que el Bono de Recuperación puede ser utilizado a libre disposición de las familias (y no necesariamente para la reconstrucción de viviendas). </w:t>
      </w:r>
    </w:p>
    <w:p w14:paraId="4C9C79B7" w14:textId="77777777" w:rsidR="007C0BE9" w:rsidRPr="00B46288" w:rsidRDefault="007C0BE9" w:rsidP="00B46288">
      <w:pPr>
        <w:jc w:val="both"/>
        <w:rPr>
          <w:rFonts w:ascii="Montserrat" w:hAnsi="Montserrat"/>
          <w:lang w:val="es-ES"/>
        </w:rPr>
      </w:pPr>
    </w:p>
    <w:p w14:paraId="29F644C3" w14:textId="43C6ED3C" w:rsidR="007C0BE9" w:rsidRPr="00B46288" w:rsidRDefault="007C0BE9" w:rsidP="006E0131">
      <w:pPr>
        <w:pStyle w:val="Prrafodelista"/>
        <w:numPr>
          <w:ilvl w:val="2"/>
          <w:numId w:val="8"/>
        </w:numPr>
        <w:tabs>
          <w:tab w:val="left" w:pos="567"/>
        </w:tabs>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Subsidio de Emergencia Laboral</w:t>
      </w:r>
    </w:p>
    <w:p w14:paraId="67B8BA2A" w14:textId="77777777" w:rsidR="007C0BE9" w:rsidRPr="00B46288" w:rsidRDefault="007C0BE9" w:rsidP="00B46288">
      <w:pPr>
        <w:ind w:left="360"/>
        <w:jc w:val="both"/>
        <w:rPr>
          <w:rFonts w:ascii="Montserrat" w:hAnsi="Montserrat"/>
          <w:lang w:val="es-ES"/>
        </w:rPr>
      </w:pPr>
    </w:p>
    <w:p w14:paraId="34CAC87B" w14:textId="77777777" w:rsidR="007C0BE9" w:rsidRPr="00B46288" w:rsidRDefault="007C0BE9" w:rsidP="00B46288">
      <w:pPr>
        <w:jc w:val="both"/>
        <w:rPr>
          <w:rFonts w:ascii="Montserrat" w:hAnsi="Montserrat"/>
          <w:lang w:val="es-ES"/>
        </w:rPr>
      </w:pPr>
      <w:r w:rsidRPr="00B46288">
        <w:rPr>
          <w:rFonts w:ascii="Montserrat" w:hAnsi="Montserrat"/>
          <w:lang w:val="es-ES"/>
        </w:rPr>
        <w:t xml:space="preserve">Subsidio dirigido a garantizar el puesto de trabajo de aquellos/as trabajadores/as de establecimientos que hayan sido afectados por los incendios. </w:t>
      </w:r>
    </w:p>
    <w:p w14:paraId="6279EDC0" w14:textId="77777777" w:rsidR="007C0BE9" w:rsidRPr="00B46288" w:rsidRDefault="007C0BE9" w:rsidP="00B46288">
      <w:pPr>
        <w:jc w:val="both"/>
        <w:rPr>
          <w:rFonts w:ascii="Montserrat" w:hAnsi="Montserrat"/>
          <w:lang w:val="es-ES"/>
        </w:rPr>
      </w:pPr>
    </w:p>
    <w:p w14:paraId="7AA2BB22" w14:textId="77777777" w:rsidR="007C0BE9" w:rsidRPr="00B46288" w:rsidRDefault="007C0BE9" w:rsidP="00B46288">
      <w:pPr>
        <w:jc w:val="both"/>
        <w:rPr>
          <w:rFonts w:ascii="Montserrat" w:hAnsi="Montserrat"/>
          <w:lang w:val="es-ES"/>
        </w:rPr>
      </w:pPr>
      <w:r w:rsidRPr="00B46288">
        <w:rPr>
          <w:rFonts w:ascii="Montserrat" w:hAnsi="Montserrat"/>
          <w:lang w:val="es-ES"/>
        </w:rPr>
        <w:t>Consiste en una bonificación mensual para las empresas afectadas por el incendio, de un 80% de un Ingreso Mínimo Mensual por cada trabajador/a, sin distinción de renta, durante tres meses, el que podrá ser extendido por otros tres meses con una bonificación del 60% del Ingreso Mínimo Mensual.</w:t>
      </w:r>
    </w:p>
    <w:p w14:paraId="4FF20621" w14:textId="77777777" w:rsidR="007C0BE9" w:rsidRPr="00B46288" w:rsidRDefault="007C0BE9" w:rsidP="00B46288">
      <w:pPr>
        <w:jc w:val="both"/>
        <w:rPr>
          <w:rFonts w:ascii="Montserrat" w:hAnsi="Montserrat"/>
          <w:lang w:val="es-ES"/>
        </w:rPr>
      </w:pPr>
    </w:p>
    <w:p w14:paraId="12E206B8" w14:textId="77777777" w:rsidR="007C0BE9" w:rsidRPr="00B46288" w:rsidRDefault="007C0BE9" w:rsidP="00B46288">
      <w:pPr>
        <w:jc w:val="both"/>
        <w:rPr>
          <w:rFonts w:ascii="Montserrat" w:hAnsi="Montserrat"/>
          <w:lang w:val="es-ES"/>
        </w:rPr>
      </w:pPr>
      <w:r w:rsidRPr="00B46288">
        <w:rPr>
          <w:rFonts w:ascii="Montserrat" w:hAnsi="Montserrat"/>
          <w:lang w:val="es-ES"/>
        </w:rPr>
        <w:t>El máximo de personas cuyas rentas serán subsidiadas a las empresas es de 1.500 trabajadores/as.</w:t>
      </w:r>
    </w:p>
    <w:p w14:paraId="04287573" w14:textId="77777777" w:rsidR="007C0BE9" w:rsidRPr="00B46288" w:rsidRDefault="007C0BE9" w:rsidP="00B46288">
      <w:pPr>
        <w:ind w:left="360"/>
        <w:jc w:val="both"/>
        <w:rPr>
          <w:rFonts w:ascii="Montserrat" w:hAnsi="Montserrat"/>
          <w:lang w:val="es-ES"/>
        </w:rPr>
      </w:pPr>
    </w:p>
    <w:p w14:paraId="1F2E5D86" w14:textId="04B095E0" w:rsidR="007C0BE9" w:rsidRPr="00B46288" w:rsidRDefault="007C0BE9" w:rsidP="00B46288">
      <w:pPr>
        <w:pStyle w:val="Prrafodelista"/>
        <w:numPr>
          <w:ilvl w:val="2"/>
          <w:numId w:val="8"/>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Programa de Empleos de Emergencia.</w:t>
      </w:r>
    </w:p>
    <w:p w14:paraId="50C69F9E" w14:textId="77777777" w:rsidR="007C0BE9" w:rsidRPr="00B46288" w:rsidRDefault="007C0BE9" w:rsidP="00B46288">
      <w:pPr>
        <w:pStyle w:val="Prrafodelista"/>
        <w:spacing w:line="276" w:lineRule="auto"/>
        <w:ind w:left="1080"/>
        <w:jc w:val="both"/>
        <w:rPr>
          <w:rFonts w:ascii="Montserrat" w:hAnsi="Montserrat"/>
          <w:sz w:val="22"/>
          <w:szCs w:val="22"/>
          <w:lang w:val="es-ES"/>
        </w:rPr>
      </w:pPr>
    </w:p>
    <w:p w14:paraId="6EE6443E" w14:textId="77777777" w:rsidR="007C0BE9" w:rsidRPr="00B46288" w:rsidRDefault="007C0BE9" w:rsidP="00B46288">
      <w:pPr>
        <w:jc w:val="both"/>
        <w:rPr>
          <w:rFonts w:ascii="Montserrat" w:hAnsi="Montserrat"/>
          <w:lang w:val="es-ES"/>
        </w:rPr>
      </w:pPr>
      <w:r w:rsidRPr="00B46288">
        <w:rPr>
          <w:rFonts w:ascii="Montserrat" w:hAnsi="Montserrat"/>
          <w:lang w:val="es-ES"/>
        </w:rPr>
        <w:t>Este programa tiene por objeto crear nuevas fuentes de trabajo en aquellas localidades afectadas por el siniestro.</w:t>
      </w:r>
    </w:p>
    <w:p w14:paraId="12D4E22E" w14:textId="77777777" w:rsidR="007C0BE9" w:rsidRPr="00B46288" w:rsidRDefault="007C0BE9" w:rsidP="00B46288">
      <w:pPr>
        <w:jc w:val="both"/>
        <w:rPr>
          <w:rFonts w:ascii="Montserrat" w:hAnsi="Montserrat"/>
          <w:lang w:val="es-ES"/>
        </w:rPr>
      </w:pPr>
    </w:p>
    <w:p w14:paraId="0BF5C8AB" w14:textId="77777777" w:rsidR="007C0BE9" w:rsidRPr="00B46288" w:rsidRDefault="007C0BE9" w:rsidP="00B46288">
      <w:pPr>
        <w:jc w:val="both"/>
        <w:rPr>
          <w:rFonts w:ascii="Montserrat" w:hAnsi="Montserrat"/>
          <w:lang w:val="es-ES"/>
        </w:rPr>
      </w:pPr>
      <w:r w:rsidRPr="00B46288">
        <w:rPr>
          <w:rFonts w:ascii="Montserrat" w:hAnsi="Montserrat"/>
          <w:lang w:val="es-ES"/>
        </w:rPr>
        <w:lastRenderedPageBreak/>
        <w:t>Consistente en la creación de 100 nuevos puestos de trabajo, de media jornada (25 horas semanales, que puede incrementarse a otras jornadas), en las áreas afectadas por el incendio, en labores tales como: remoción de escombros, elaboración de cortafuegos, retiro de material combustible, entre otros.</w:t>
      </w:r>
    </w:p>
    <w:p w14:paraId="6F20064F" w14:textId="77777777" w:rsidR="007C0BE9" w:rsidRPr="00B46288" w:rsidRDefault="007C0BE9" w:rsidP="00B46288">
      <w:pPr>
        <w:ind w:left="142"/>
        <w:jc w:val="both"/>
        <w:rPr>
          <w:rFonts w:ascii="Montserrat" w:hAnsi="Montserrat"/>
          <w:lang w:val="es-ES"/>
        </w:rPr>
      </w:pPr>
    </w:p>
    <w:p w14:paraId="611B5A74" w14:textId="11F668FB" w:rsidR="007C0BE9" w:rsidRPr="00B46288" w:rsidRDefault="007C0BE9" w:rsidP="00B46288">
      <w:pPr>
        <w:pStyle w:val="Prrafodelista"/>
        <w:numPr>
          <w:ilvl w:val="2"/>
          <w:numId w:val="8"/>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Apoyo a usuarios del servicio de la Dirección de Crédito Prendario (DICREP).</w:t>
      </w:r>
    </w:p>
    <w:p w14:paraId="7169FD44" w14:textId="77777777" w:rsidR="007C0BE9" w:rsidRPr="00B46288" w:rsidRDefault="007C0BE9" w:rsidP="00B46288">
      <w:pPr>
        <w:jc w:val="both"/>
        <w:rPr>
          <w:rFonts w:ascii="Montserrat" w:hAnsi="Montserrat"/>
          <w:lang w:val="es-ES"/>
        </w:rPr>
      </w:pPr>
    </w:p>
    <w:p w14:paraId="0A25FBDD" w14:textId="77777777" w:rsidR="007C0BE9" w:rsidRPr="00B46288" w:rsidRDefault="007C0BE9" w:rsidP="00B46288">
      <w:pPr>
        <w:jc w:val="both"/>
        <w:rPr>
          <w:rFonts w:ascii="Montserrat" w:hAnsi="Montserrat"/>
          <w:lang w:val="es-ES"/>
        </w:rPr>
      </w:pPr>
      <w:r w:rsidRPr="00B46288">
        <w:rPr>
          <w:rFonts w:ascii="Montserrat" w:hAnsi="Montserrat"/>
          <w:lang w:val="es-ES"/>
        </w:rPr>
        <w:t>También conocido como “Tía Rica”, DICREP flexibilizará los criterios de los créditos otorgados y morosidad para usuarios afectadas por los incendios.</w:t>
      </w:r>
    </w:p>
    <w:p w14:paraId="6E3BFEF6" w14:textId="77777777" w:rsidR="007C0BE9" w:rsidRPr="00B46288" w:rsidRDefault="007C0BE9" w:rsidP="00B46288">
      <w:pPr>
        <w:jc w:val="both"/>
        <w:rPr>
          <w:rFonts w:ascii="Montserrat" w:hAnsi="Montserrat"/>
          <w:lang w:val="es-ES"/>
        </w:rPr>
      </w:pPr>
    </w:p>
    <w:p w14:paraId="0EB10D9E" w14:textId="251BD1AC" w:rsidR="007C0BE9" w:rsidRPr="00B46288" w:rsidRDefault="007C0BE9" w:rsidP="00B46288">
      <w:pPr>
        <w:pStyle w:val="Prrafodelista"/>
        <w:numPr>
          <w:ilvl w:val="2"/>
          <w:numId w:val="8"/>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Otros apoyos y ayudas en terreno.</w:t>
      </w:r>
    </w:p>
    <w:p w14:paraId="39642FC1" w14:textId="77777777" w:rsidR="007C0BE9" w:rsidRPr="00B46288" w:rsidRDefault="007C0BE9" w:rsidP="00B46288">
      <w:pPr>
        <w:pStyle w:val="Prrafodelista"/>
        <w:spacing w:line="276" w:lineRule="auto"/>
        <w:ind w:left="1080"/>
        <w:jc w:val="both"/>
        <w:rPr>
          <w:rFonts w:ascii="Montserrat" w:hAnsi="Montserrat"/>
          <w:b/>
          <w:bCs/>
          <w:sz w:val="22"/>
          <w:szCs w:val="22"/>
          <w:lang w:val="es-ES"/>
        </w:rPr>
      </w:pPr>
    </w:p>
    <w:p w14:paraId="5388D248" w14:textId="77777777" w:rsidR="007C0BE9" w:rsidRPr="00B46288" w:rsidRDefault="007C0BE9" w:rsidP="00B46288">
      <w:pPr>
        <w:jc w:val="both"/>
        <w:rPr>
          <w:rFonts w:ascii="Montserrat" w:hAnsi="Montserrat"/>
          <w:lang w:val="es-ES"/>
        </w:rPr>
      </w:pPr>
      <w:r w:rsidRPr="00B46288">
        <w:rPr>
          <w:rFonts w:ascii="Montserrat" w:hAnsi="Montserrat"/>
          <w:lang w:val="es-ES"/>
        </w:rPr>
        <w:t xml:space="preserve">Otras instituciones también se encuentran entregando apoyo en terreno. Estas son, entre otras: </w:t>
      </w:r>
    </w:p>
    <w:p w14:paraId="42F805D3" w14:textId="77777777" w:rsidR="007C0BE9" w:rsidRPr="00B46288" w:rsidRDefault="007C0BE9" w:rsidP="00B46288">
      <w:pPr>
        <w:jc w:val="both"/>
        <w:rPr>
          <w:rFonts w:ascii="Montserrat" w:hAnsi="Montserrat"/>
          <w:lang w:val="es-ES"/>
        </w:rPr>
      </w:pPr>
    </w:p>
    <w:p w14:paraId="4004382F" w14:textId="77777777" w:rsidR="007C0BE9" w:rsidRPr="00B46288" w:rsidRDefault="007C0BE9" w:rsidP="00B46288">
      <w:pPr>
        <w:pStyle w:val="Prrafodelista"/>
        <w:numPr>
          <w:ilvl w:val="0"/>
          <w:numId w:val="19"/>
        </w:numPr>
        <w:spacing w:line="276" w:lineRule="auto"/>
        <w:ind w:left="851" w:hanging="709"/>
        <w:jc w:val="both"/>
        <w:rPr>
          <w:rStyle w:val="r-18u37iz"/>
          <w:rFonts w:ascii="Montserrat" w:hAnsi="Montserrat"/>
          <w:color w:val="0F1419"/>
          <w:sz w:val="22"/>
          <w:szCs w:val="22"/>
        </w:rPr>
      </w:pPr>
      <w:r w:rsidRPr="00B46288">
        <w:rPr>
          <w:rFonts w:ascii="Montserrat" w:hAnsi="Montserrat"/>
          <w:i/>
          <w:iCs/>
          <w:sz w:val="22"/>
          <w:szCs w:val="22"/>
          <w:lang w:val="es-ES"/>
        </w:rPr>
        <w:t>Registro Civil</w:t>
      </w:r>
      <w:r w:rsidRPr="00B46288">
        <w:rPr>
          <w:rFonts w:ascii="Montserrat" w:hAnsi="Montserrat"/>
          <w:sz w:val="22"/>
          <w:szCs w:val="22"/>
          <w:lang w:val="es-ES"/>
        </w:rPr>
        <w:t xml:space="preserve">: Operativos de emergencia para emisión y entrega de cedulas de identidad. Los puntos de servicio son rotativos y su ubicación se informa diariamente en el perfil de Twitter del organismo, al cual se puede acceder mediante el siguiente </w:t>
      </w:r>
      <w:proofErr w:type="gramStart"/>
      <w:r w:rsidRPr="00B46288">
        <w:rPr>
          <w:rFonts w:ascii="Montserrat" w:hAnsi="Montserrat"/>
          <w:sz w:val="22"/>
          <w:szCs w:val="22"/>
          <w:lang w:val="es-ES"/>
        </w:rPr>
        <w:t>link</w:t>
      </w:r>
      <w:proofErr w:type="gramEnd"/>
      <w:r w:rsidRPr="00B46288">
        <w:rPr>
          <w:rFonts w:ascii="Montserrat" w:hAnsi="Montserrat"/>
          <w:sz w:val="22"/>
          <w:szCs w:val="22"/>
          <w:lang w:val="es-ES"/>
        </w:rPr>
        <w:t xml:space="preserve">: </w:t>
      </w:r>
      <w:hyperlink r:id="rId8" w:history="1">
        <w:r w:rsidRPr="00B46288">
          <w:rPr>
            <w:rStyle w:val="Hipervnculo"/>
            <w:rFonts w:ascii="Montserrat" w:eastAsia="Arial" w:hAnsi="Montserrat"/>
            <w:color w:val="1D9BF0"/>
            <w:sz w:val="22"/>
            <w:szCs w:val="22"/>
            <w:bdr w:val="single" w:sz="2" w:space="0" w:color="000000" w:frame="1"/>
          </w:rPr>
          <w:t>@RegCivil_Chile</w:t>
        </w:r>
      </w:hyperlink>
    </w:p>
    <w:p w14:paraId="7CEC3651" w14:textId="77777777" w:rsidR="007C0BE9" w:rsidRPr="00B46288" w:rsidRDefault="007C0BE9" w:rsidP="00B46288">
      <w:pPr>
        <w:ind w:left="851" w:hanging="709"/>
        <w:jc w:val="both"/>
        <w:rPr>
          <w:rFonts w:ascii="Montserrat" w:hAnsi="Montserrat"/>
          <w:lang w:val="es-ES"/>
        </w:rPr>
      </w:pPr>
    </w:p>
    <w:p w14:paraId="0CECBA10" w14:textId="77777777" w:rsidR="007C0BE9" w:rsidRPr="00B46288" w:rsidRDefault="007C0BE9" w:rsidP="00B46288">
      <w:pPr>
        <w:pStyle w:val="Prrafodelista"/>
        <w:numPr>
          <w:ilvl w:val="0"/>
          <w:numId w:val="19"/>
        </w:numPr>
        <w:spacing w:line="276" w:lineRule="auto"/>
        <w:ind w:left="851" w:hanging="709"/>
        <w:jc w:val="both"/>
        <w:rPr>
          <w:rFonts w:ascii="Montserrat" w:hAnsi="Montserrat"/>
          <w:b/>
          <w:bCs/>
          <w:sz w:val="22"/>
          <w:szCs w:val="22"/>
          <w:u w:val="single"/>
          <w:lang w:val="es-ES"/>
        </w:rPr>
      </w:pPr>
      <w:r w:rsidRPr="00B46288">
        <w:rPr>
          <w:rFonts w:ascii="Montserrat" w:hAnsi="Montserrat"/>
          <w:i/>
          <w:iCs/>
          <w:sz w:val="22"/>
          <w:szCs w:val="22"/>
          <w:lang w:val="es-ES"/>
        </w:rPr>
        <w:t>Puntos de salud:</w:t>
      </w:r>
      <w:r w:rsidRPr="00B46288">
        <w:rPr>
          <w:rFonts w:ascii="Montserrat" w:hAnsi="Montserrat"/>
          <w:sz w:val="22"/>
          <w:szCs w:val="22"/>
          <w:lang w:val="es-ES"/>
        </w:rPr>
        <w:t xml:space="preserve"> Operativos de emergencia para atención de personas afectadas por el siniestro y voluntarios. Los puntos de servicio no son fijos y su ubicación se informa diariamente en la página web de la municipalidad de Viña del Mar, disponible en el siguiente </w:t>
      </w:r>
      <w:proofErr w:type="gramStart"/>
      <w:r w:rsidRPr="00B46288">
        <w:rPr>
          <w:rFonts w:ascii="Montserrat" w:hAnsi="Montserrat"/>
          <w:sz w:val="22"/>
          <w:szCs w:val="22"/>
          <w:lang w:val="es-ES"/>
        </w:rPr>
        <w:t>link</w:t>
      </w:r>
      <w:proofErr w:type="gramEnd"/>
      <w:r w:rsidRPr="00B46288">
        <w:rPr>
          <w:rFonts w:ascii="Montserrat" w:hAnsi="Montserrat"/>
          <w:sz w:val="22"/>
          <w:szCs w:val="22"/>
          <w:lang w:val="es-ES"/>
        </w:rPr>
        <w:t xml:space="preserve">: </w:t>
      </w:r>
      <w:hyperlink r:id="rId9" w:history="1">
        <w:r w:rsidRPr="00B46288">
          <w:rPr>
            <w:rStyle w:val="Hipervnculo"/>
            <w:rFonts w:ascii="Montserrat" w:eastAsia="Arial" w:hAnsi="Montserrat"/>
            <w:sz w:val="22"/>
            <w:szCs w:val="22"/>
            <w:lang w:val="es-ES"/>
          </w:rPr>
          <w:t>https://www.munivina.cl/noticias/informacion-actualizada-de-emergencia-por-incendio/</w:t>
        </w:r>
      </w:hyperlink>
      <w:r w:rsidRPr="00B46288">
        <w:rPr>
          <w:rFonts w:ascii="Montserrat" w:hAnsi="Montserrat"/>
          <w:sz w:val="22"/>
          <w:szCs w:val="22"/>
          <w:lang w:val="es-ES"/>
        </w:rPr>
        <w:t xml:space="preserve"> </w:t>
      </w:r>
    </w:p>
    <w:p w14:paraId="70AABC5F" w14:textId="77777777" w:rsidR="007C0BE9" w:rsidRPr="00B46288" w:rsidRDefault="007C0BE9" w:rsidP="00B46288">
      <w:pPr>
        <w:pStyle w:val="Prrafodelista"/>
        <w:spacing w:line="276" w:lineRule="auto"/>
        <w:ind w:left="851" w:hanging="709"/>
        <w:jc w:val="both"/>
        <w:rPr>
          <w:rFonts w:ascii="Montserrat" w:hAnsi="Montserrat"/>
          <w:b/>
          <w:bCs/>
          <w:sz w:val="22"/>
          <w:szCs w:val="22"/>
          <w:u w:val="single"/>
          <w:lang w:val="es-ES"/>
        </w:rPr>
      </w:pPr>
    </w:p>
    <w:p w14:paraId="61096A11" w14:textId="77777777" w:rsidR="007C0BE9" w:rsidRPr="00B46288" w:rsidRDefault="007C0BE9" w:rsidP="00B46288">
      <w:pPr>
        <w:pStyle w:val="Prrafodelista"/>
        <w:numPr>
          <w:ilvl w:val="0"/>
          <w:numId w:val="19"/>
        </w:numPr>
        <w:spacing w:line="276" w:lineRule="auto"/>
        <w:ind w:left="851" w:hanging="709"/>
        <w:jc w:val="both"/>
        <w:rPr>
          <w:rFonts w:ascii="Montserrat" w:hAnsi="Montserrat"/>
          <w:sz w:val="22"/>
          <w:szCs w:val="22"/>
          <w:lang w:val="es-ES"/>
        </w:rPr>
      </w:pPr>
      <w:r w:rsidRPr="00B46288">
        <w:rPr>
          <w:rFonts w:ascii="Montserrat" w:hAnsi="Montserrat"/>
          <w:i/>
          <w:iCs/>
          <w:sz w:val="22"/>
          <w:szCs w:val="22"/>
          <w:lang w:val="es-ES"/>
        </w:rPr>
        <w:t>Instituto de Previsión Social (IPS)</w:t>
      </w:r>
      <w:r w:rsidRPr="00B46288">
        <w:rPr>
          <w:rFonts w:ascii="Montserrat" w:hAnsi="Montserrat"/>
          <w:sz w:val="22"/>
          <w:szCs w:val="22"/>
          <w:lang w:val="es-ES"/>
        </w:rPr>
        <w:t>: Ha implementado un plan de contingencia para facilitar el pago de beneficios, de esta manera, los cobros se pueden hacer presentando: Durante el primer día de contingencia y solo en las sucursales de Valparaíso y Viña del Mar, los pagos que realiza la Caja de Compensación Los Héroes se harán comparando la firma del titular o apoderado con la de la colilla de la última liquidación. Durante los siguientes días, el cobro se podrá hacer presentando: Colilla de renovación de la cédula de identidad entregada por el Registro Civil, con el Formulario de identificación de Beneficio extendido por el IPS, o presentando el certificado de la municipalidad o documento que acredite ser damnificado del incendio y que permita determinar que no tenga la cédula de identidad.</w:t>
      </w:r>
    </w:p>
    <w:p w14:paraId="4136FB32" w14:textId="77777777" w:rsidR="007C0BE9" w:rsidRPr="00B46288" w:rsidRDefault="007C0BE9" w:rsidP="00B46288">
      <w:pPr>
        <w:pStyle w:val="Prrafodelista"/>
        <w:spacing w:line="276" w:lineRule="auto"/>
        <w:ind w:left="1080"/>
        <w:jc w:val="both"/>
        <w:rPr>
          <w:rFonts w:ascii="Montserrat" w:hAnsi="Montserrat"/>
          <w:b/>
          <w:bCs/>
          <w:sz w:val="22"/>
          <w:szCs w:val="22"/>
          <w:u w:val="single"/>
          <w:lang w:val="es-ES"/>
        </w:rPr>
      </w:pPr>
    </w:p>
    <w:p w14:paraId="754F9204" w14:textId="52542673" w:rsidR="007C0BE9" w:rsidRPr="00B46288" w:rsidRDefault="00B46288" w:rsidP="00B46288">
      <w:pPr>
        <w:pStyle w:val="Prrafodelista"/>
        <w:numPr>
          <w:ilvl w:val="3"/>
          <w:numId w:val="8"/>
        </w:numPr>
        <w:ind w:left="709" w:hanging="709"/>
        <w:jc w:val="both"/>
        <w:rPr>
          <w:rFonts w:ascii="Montserrat" w:hAnsi="Montserrat"/>
          <w:b/>
          <w:bCs/>
          <w:sz w:val="22"/>
          <w:szCs w:val="22"/>
          <w:u w:val="single"/>
          <w:lang w:val="es-ES"/>
        </w:rPr>
      </w:pPr>
      <w:r w:rsidRPr="00B46288">
        <w:rPr>
          <w:rFonts w:ascii="Montserrat" w:hAnsi="Montserrat"/>
          <w:b/>
          <w:bCs/>
          <w:sz w:val="22"/>
          <w:szCs w:val="22"/>
          <w:u w:val="single"/>
          <w:lang w:val="es-ES"/>
        </w:rPr>
        <w:lastRenderedPageBreak/>
        <w:t xml:space="preserve">¿QUIÉNES PUEDEN ACCEDER A </w:t>
      </w:r>
      <w:r>
        <w:rPr>
          <w:rFonts w:ascii="Montserrat" w:hAnsi="Montserrat"/>
          <w:b/>
          <w:bCs/>
          <w:sz w:val="22"/>
          <w:szCs w:val="22"/>
          <w:u w:val="single"/>
          <w:lang w:val="es-ES"/>
        </w:rPr>
        <w:t>LAS</w:t>
      </w:r>
      <w:r w:rsidRPr="00B46288">
        <w:rPr>
          <w:rFonts w:ascii="Montserrat" w:hAnsi="Montserrat"/>
          <w:b/>
          <w:bCs/>
          <w:sz w:val="22"/>
          <w:szCs w:val="22"/>
          <w:u w:val="single"/>
          <w:lang w:val="es-ES"/>
        </w:rPr>
        <w:t xml:space="preserve"> MEDIDAS</w:t>
      </w:r>
      <w:r>
        <w:rPr>
          <w:rFonts w:ascii="Montserrat" w:hAnsi="Montserrat"/>
          <w:b/>
          <w:bCs/>
          <w:sz w:val="22"/>
          <w:szCs w:val="22"/>
          <w:u w:val="single"/>
          <w:lang w:val="es-ES"/>
        </w:rPr>
        <w:t xml:space="preserve"> YA SEÑALADAS</w:t>
      </w:r>
      <w:r w:rsidRPr="00B46288">
        <w:rPr>
          <w:rFonts w:ascii="Montserrat" w:hAnsi="Montserrat"/>
          <w:b/>
          <w:bCs/>
          <w:sz w:val="22"/>
          <w:szCs w:val="22"/>
          <w:u w:val="single"/>
          <w:lang w:val="es-ES"/>
        </w:rPr>
        <w:t>?</w:t>
      </w:r>
    </w:p>
    <w:p w14:paraId="08A19007" w14:textId="77777777" w:rsidR="007C0BE9" w:rsidRPr="00B46288" w:rsidRDefault="007C0BE9" w:rsidP="00B46288">
      <w:pPr>
        <w:jc w:val="both"/>
        <w:rPr>
          <w:rFonts w:ascii="Montserrat" w:hAnsi="Montserrat"/>
          <w:lang w:val="es-ES"/>
        </w:rPr>
      </w:pPr>
    </w:p>
    <w:p w14:paraId="391F17AA" w14:textId="7E847B1F" w:rsidR="007C0BE9" w:rsidRPr="00B46288" w:rsidRDefault="007C0BE9" w:rsidP="00B46288">
      <w:pPr>
        <w:jc w:val="both"/>
        <w:rPr>
          <w:rFonts w:ascii="Montserrat" w:hAnsi="Montserrat"/>
          <w:lang w:val="es-ES"/>
        </w:rPr>
      </w:pPr>
      <w:r w:rsidRPr="00B46288">
        <w:rPr>
          <w:rFonts w:ascii="Montserrat" w:hAnsi="Montserrat"/>
          <w:lang w:val="es-ES"/>
        </w:rPr>
        <w:t xml:space="preserve">Todas aquellas personas y familias damnificadas por el incendio que hayan </w:t>
      </w:r>
      <w:r w:rsidR="00B46288">
        <w:rPr>
          <w:rFonts w:ascii="Montserrat" w:hAnsi="Montserrat"/>
          <w:lang w:val="es-ES"/>
        </w:rPr>
        <w:t>completado</w:t>
      </w:r>
      <w:r w:rsidRPr="00B46288">
        <w:rPr>
          <w:rFonts w:ascii="Montserrat" w:hAnsi="Montserrat"/>
          <w:lang w:val="es-ES"/>
        </w:rPr>
        <w:t xml:space="preserve"> la Ficha Básica de Emergencia (FIBE). El FIBE es una encuesta que permite recopilar información económica, laboral y social de las personas y/o familias afectadas por emergencias. </w:t>
      </w:r>
    </w:p>
    <w:p w14:paraId="78DB944B" w14:textId="77777777" w:rsidR="007C0BE9" w:rsidRPr="00B46288" w:rsidRDefault="007C0BE9" w:rsidP="00B46288">
      <w:pPr>
        <w:jc w:val="both"/>
        <w:rPr>
          <w:rFonts w:ascii="Montserrat" w:hAnsi="Montserrat"/>
          <w:lang w:val="es-ES"/>
        </w:rPr>
      </w:pPr>
    </w:p>
    <w:p w14:paraId="1AD502A6" w14:textId="77777777" w:rsidR="007C0BE9" w:rsidRPr="00B46288" w:rsidRDefault="007C0BE9" w:rsidP="00B46288">
      <w:pPr>
        <w:jc w:val="both"/>
        <w:rPr>
          <w:rFonts w:ascii="Montserrat" w:hAnsi="Montserrat"/>
          <w:lang w:val="es-ES"/>
        </w:rPr>
      </w:pPr>
      <w:r w:rsidRPr="00B46288">
        <w:rPr>
          <w:rFonts w:ascii="Montserrat" w:hAnsi="Montserrat"/>
          <w:lang w:val="es-ES"/>
        </w:rPr>
        <w:t>Los beneficios no se otorgan en base a situación socioeconómica de la persona, solo en base a la afectación de la vivienda y/o lugar de trabajo por el incendio forestal.</w:t>
      </w:r>
    </w:p>
    <w:p w14:paraId="3A5A9A46" w14:textId="77777777" w:rsidR="007C0BE9" w:rsidRPr="00CE7CFD" w:rsidRDefault="007C0BE9" w:rsidP="00B46288">
      <w:pPr>
        <w:jc w:val="both"/>
        <w:rPr>
          <w:rFonts w:ascii="Montserrat" w:hAnsi="Montserrat"/>
          <w:lang w:val="es-ES"/>
        </w:rPr>
      </w:pPr>
    </w:p>
    <w:p w14:paraId="40DD4200" w14:textId="322A80BA" w:rsidR="007C0BE9" w:rsidRPr="00CE7CFD" w:rsidRDefault="00CE7CFD" w:rsidP="00CE7CFD">
      <w:pPr>
        <w:pStyle w:val="Prrafodelista"/>
        <w:numPr>
          <w:ilvl w:val="2"/>
          <w:numId w:val="7"/>
        </w:numPr>
        <w:ind w:left="709" w:hanging="709"/>
        <w:jc w:val="both"/>
        <w:rPr>
          <w:rFonts w:ascii="Montserrat" w:hAnsi="Montserrat"/>
          <w:b/>
          <w:bCs/>
          <w:sz w:val="22"/>
          <w:szCs w:val="22"/>
          <w:u w:val="single"/>
          <w:lang w:val="es-ES"/>
        </w:rPr>
      </w:pPr>
      <w:r w:rsidRPr="00CE7CFD">
        <w:rPr>
          <w:rFonts w:ascii="Montserrat" w:hAnsi="Montserrat"/>
          <w:b/>
          <w:bCs/>
          <w:sz w:val="22"/>
          <w:szCs w:val="22"/>
          <w:u w:val="single"/>
          <w:lang w:val="es-ES"/>
        </w:rPr>
        <w:t xml:space="preserve">¿QUÉ REQUISITOS SE DEBE CUMPLIR Y </w:t>
      </w:r>
      <w:r>
        <w:rPr>
          <w:rFonts w:ascii="Montserrat" w:hAnsi="Montserrat"/>
          <w:b/>
          <w:bCs/>
          <w:sz w:val="22"/>
          <w:szCs w:val="22"/>
          <w:u w:val="single"/>
          <w:lang w:val="es-ES"/>
        </w:rPr>
        <w:t xml:space="preserve">QUÉ </w:t>
      </w:r>
      <w:r w:rsidRPr="00CE7CFD">
        <w:rPr>
          <w:rFonts w:ascii="Montserrat" w:hAnsi="Montserrat"/>
          <w:b/>
          <w:bCs/>
          <w:sz w:val="22"/>
          <w:szCs w:val="22"/>
          <w:u w:val="single"/>
          <w:lang w:val="es-ES"/>
        </w:rPr>
        <w:t>DOCUMENTOS</w:t>
      </w:r>
      <w:r>
        <w:rPr>
          <w:rFonts w:ascii="Montserrat" w:hAnsi="Montserrat"/>
          <w:b/>
          <w:bCs/>
          <w:sz w:val="22"/>
          <w:szCs w:val="22"/>
          <w:u w:val="single"/>
          <w:lang w:val="es-ES"/>
        </w:rPr>
        <w:t xml:space="preserve"> </w:t>
      </w:r>
      <w:r w:rsidRPr="00CE7CFD">
        <w:rPr>
          <w:rFonts w:ascii="Montserrat" w:hAnsi="Montserrat"/>
          <w:b/>
          <w:bCs/>
          <w:sz w:val="22"/>
          <w:szCs w:val="22"/>
          <w:u w:val="single"/>
          <w:lang w:val="es-ES"/>
        </w:rPr>
        <w:t>PRESENTAR PARA POSTULAR A CADA UNO DE LOS BENEFICIOS?</w:t>
      </w:r>
    </w:p>
    <w:p w14:paraId="0339DA49" w14:textId="77777777" w:rsidR="007C0BE9" w:rsidRPr="00CE7CFD" w:rsidRDefault="007C0BE9" w:rsidP="00B46288">
      <w:pPr>
        <w:pStyle w:val="Prrafodelista"/>
        <w:spacing w:line="276" w:lineRule="auto"/>
        <w:jc w:val="both"/>
        <w:rPr>
          <w:rFonts w:ascii="Montserrat" w:hAnsi="Montserrat"/>
          <w:sz w:val="22"/>
          <w:szCs w:val="22"/>
          <w:lang w:val="es-ES"/>
        </w:rPr>
      </w:pPr>
    </w:p>
    <w:p w14:paraId="5D77E5A7" w14:textId="11C3A738" w:rsidR="007C0BE9" w:rsidRPr="00B46288" w:rsidRDefault="007C0BE9" w:rsidP="00CE7CFD">
      <w:pPr>
        <w:pStyle w:val="Prrafodelista"/>
        <w:numPr>
          <w:ilvl w:val="3"/>
          <w:numId w:val="7"/>
        </w:numPr>
        <w:spacing w:line="276" w:lineRule="auto"/>
        <w:ind w:left="709" w:hanging="709"/>
        <w:jc w:val="both"/>
        <w:rPr>
          <w:rFonts w:ascii="Montserrat" w:hAnsi="Montserrat"/>
          <w:b/>
          <w:bCs/>
          <w:sz w:val="22"/>
          <w:szCs w:val="22"/>
          <w:lang w:val="es-ES"/>
        </w:rPr>
      </w:pPr>
      <w:r w:rsidRPr="00CE7CFD">
        <w:rPr>
          <w:rFonts w:ascii="Montserrat" w:hAnsi="Montserrat"/>
          <w:b/>
          <w:bCs/>
          <w:sz w:val="22"/>
          <w:szCs w:val="22"/>
          <w:lang w:val="es-ES"/>
        </w:rPr>
        <w:t>Bono de Recuperación</w:t>
      </w:r>
    </w:p>
    <w:p w14:paraId="5BB22E48" w14:textId="77777777" w:rsidR="007C0BE9" w:rsidRPr="00B46288" w:rsidRDefault="007C0BE9" w:rsidP="00B46288">
      <w:pPr>
        <w:jc w:val="both"/>
        <w:rPr>
          <w:rFonts w:ascii="Montserrat" w:hAnsi="Montserrat"/>
          <w:b/>
          <w:bCs/>
          <w:lang w:val="es-ES"/>
        </w:rPr>
      </w:pPr>
    </w:p>
    <w:p w14:paraId="5EFF15F6" w14:textId="77777777" w:rsidR="00CE7CFD" w:rsidRDefault="007C0BE9" w:rsidP="00CE7CFD">
      <w:pPr>
        <w:jc w:val="both"/>
        <w:rPr>
          <w:rFonts w:ascii="Montserrat" w:hAnsi="Montserrat"/>
          <w:lang w:val="es-ES"/>
        </w:rPr>
      </w:pPr>
      <w:r w:rsidRPr="00B46288">
        <w:rPr>
          <w:rFonts w:ascii="Montserrat" w:hAnsi="Montserrat"/>
          <w:lang w:val="es-ES"/>
        </w:rPr>
        <w:t xml:space="preserve">No se debe postular. Este bono se otorga a todas aquellas familias que hayan llenado el FIBE. La persona o miembro familiar que llene el formulario debe ser mayor de 18 años. </w:t>
      </w:r>
    </w:p>
    <w:p w14:paraId="74D10FFD" w14:textId="77777777" w:rsidR="00CE7CFD" w:rsidRDefault="00CE7CFD" w:rsidP="00CE7CFD">
      <w:pPr>
        <w:jc w:val="both"/>
        <w:rPr>
          <w:rFonts w:ascii="Montserrat" w:hAnsi="Montserrat"/>
          <w:lang w:val="es-ES"/>
        </w:rPr>
      </w:pPr>
    </w:p>
    <w:p w14:paraId="0A5AF6AB" w14:textId="7AFA7114" w:rsidR="00CE7CFD" w:rsidRPr="00B46288" w:rsidRDefault="00CE7CFD" w:rsidP="00CE7CFD">
      <w:pPr>
        <w:jc w:val="both"/>
        <w:rPr>
          <w:rFonts w:ascii="Montserrat" w:hAnsi="Montserrat"/>
          <w:lang w:val="es-ES"/>
        </w:rPr>
      </w:pPr>
      <w:r w:rsidRPr="00B46288">
        <w:rPr>
          <w:rFonts w:ascii="Montserrat" w:hAnsi="Montserrat"/>
          <w:lang w:val="es-ES"/>
        </w:rPr>
        <w:t xml:space="preserve">El bono se transferirá al jefe o a la jefa de hogar de cada grupo familiar damnificado registrado en el FIBE y se realizará directamente a través de un pago por ventanilla o por depósito en la </w:t>
      </w:r>
      <w:proofErr w:type="spellStart"/>
      <w:r w:rsidRPr="00B46288">
        <w:rPr>
          <w:rFonts w:ascii="Montserrat" w:hAnsi="Montserrat"/>
          <w:lang w:val="es-ES"/>
        </w:rPr>
        <w:t>CuentaRut</w:t>
      </w:r>
      <w:proofErr w:type="spellEnd"/>
      <w:r w:rsidRPr="00B46288">
        <w:rPr>
          <w:rFonts w:ascii="Montserrat" w:hAnsi="Montserrat"/>
          <w:lang w:val="es-ES"/>
        </w:rPr>
        <w:t xml:space="preserve"> de dicha persona.</w:t>
      </w:r>
    </w:p>
    <w:p w14:paraId="52A09441" w14:textId="77777777" w:rsidR="007C0BE9" w:rsidRPr="00B46288" w:rsidRDefault="007C0BE9" w:rsidP="00B46288">
      <w:pPr>
        <w:jc w:val="both"/>
        <w:rPr>
          <w:rFonts w:ascii="Montserrat" w:hAnsi="Montserrat"/>
          <w:lang w:val="es-ES"/>
        </w:rPr>
      </w:pPr>
    </w:p>
    <w:p w14:paraId="75646D6F" w14:textId="0B5460A0" w:rsidR="007C0BE9" w:rsidRPr="00B46288" w:rsidRDefault="007C0BE9" w:rsidP="00CE7CFD">
      <w:pPr>
        <w:pStyle w:val="Prrafodelista"/>
        <w:numPr>
          <w:ilvl w:val="3"/>
          <w:numId w:val="7"/>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Subsidio de Emergencia Laboral.</w:t>
      </w:r>
    </w:p>
    <w:p w14:paraId="28C723C7" w14:textId="77777777" w:rsidR="007C0BE9" w:rsidRPr="00B46288" w:rsidRDefault="007C0BE9" w:rsidP="00B46288">
      <w:pPr>
        <w:jc w:val="both"/>
        <w:rPr>
          <w:rFonts w:ascii="Montserrat" w:hAnsi="Montserrat"/>
          <w:b/>
          <w:bCs/>
          <w:lang w:val="es-ES"/>
        </w:rPr>
      </w:pPr>
    </w:p>
    <w:p w14:paraId="7AB444DC" w14:textId="77777777" w:rsidR="007C0BE9" w:rsidRPr="00B46288" w:rsidRDefault="007C0BE9" w:rsidP="00B46288">
      <w:pPr>
        <w:jc w:val="both"/>
        <w:rPr>
          <w:rFonts w:ascii="Montserrat" w:hAnsi="Montserrat"/>
          <w:lang w:val="es-ES"/>
        </w:rPr>
      </w:pPr>
      <w:r w:rsidRPr="00B46288">
        <w:rPr>
          <w:rFonts w:ascii="Montserrat" w:hAnsi="Montserrat"/>
          <w:lang w:val="es-ES"/>
        </w:rPr>
        <w:t xml:space="preserve">La condición principal es encontrarse registrado en el FIBE, la existencia de una relación laboral al momento del siniestro, así como también la continuidad laboral de dicha relación mientras dure el subsidio. </w:t>
      </w:r>
    </w:p>
    <w:p w14:paraId="70C29545" w14:textId="77777777" w:rsidR="007C0BE9" w:rsidRPr="00B46288" w:rsidRDefault="007C0BE9" w:rsidP="00B46288">
      <w:pPr>
        <w:jc w:val="both"/>
        <w:rPr>
          <w:rFonts w:ascii="Montserrat" w:hAnsi="Montserrat"/>
          <w:lang w:val="es-ES"/>
        </w:rPr>
      </w:pPr>
    </w:p>
    <w:p w14:paraId="73E560E3" w14:textId="77777777" w:rsidR="007C0BE9" w:rsidRPr="00B46288" w:rsidRDefault="007C0BE9" w:rsidP="00B46288">
      <w:pPr>
        <w:jc w:val="both"/>
        <w:rPr>
          <w:rFonts w:ascii="Montserrat" w:hAnsi="Montserrat"/>
          <w:lang w:val="es-ES"/>
        </w:rPr>
      </w:pPr>
      <w:r w:rsidRPr="00B46288">
        <w:rPr>
          <w:rFonts w:ascii="Montserrat" w:hAnsi="Montserrat"/>
          <w:lang w:val="es-ES"/>
        </w:rPr>
        <w:t>Los documentos que deberán presentarse al momento de postular quedan sujetos a las exigencias que establezca el Gobierno de Chile durante los próximos días.</w:t>
      </w:r>
    </w:p>
    <w:p w14:paraId="41C2E92A" w14:textId="77777777" w:rsidR="007C0BE9" w:rsidRPr="00B46288" w:rsidRDefault="007C0BE9" w:rsidP="00B46288">
      <w:pPr>
        <w:jc w:val="both"/>
        <w:rPr>
          <w:rFonts w:ascii="Montserrat" w:hAnsi="Montserrat"/>
          <w:lang w:val="es-ES"/>
        </w:rPr>
      </w:pPr>
    </w:p>
    <w:p w14:paraId="6D77BE1B" w14:textId="77777777" w:rsidR="007C0BE9" w:rsidRPr="00B46288" w:rsidRDefault="007C0BE9" w:rsidP="00B46288">
      <w:pPr>
        <w:jc w:val="both"/>
        <w:rPr>
          <w:rFonts w:ascii="Montserrat" w:hAnsi="Montserrat"/>
          <w:lang w:val="es-ES"/>
        </w:rPr>
      </w:pPr>
      <w:r w:rsidRPr="00B46288">
        <w:rPr>
          <w:rFonts w:ascii="Montserrat" w:hAnsi="Montserrat"/>
          <w:lang w:val="es-ES"/>
        </w:rPr>
        <w:t>No se concederá el beneficio en caso de existir multas o deudas laborales y previsionales.</w:t>
      </w:r>
    </w:p>
    <w:p w14:paraId="25C50773" w14:textId="77777777" w:rsidR="007C0BE9" w:rsidRPr="00B46288" w:rsidRDefault="007C0BE9" w:rsidP="00B46288">
      <w:pPr>
        <w:jc w:val="both"/>
        <w:rPr>
          <w:rFonts w:ascii="Montserrat" w:hAnsi="Montserrat"/>
          <w:color w:val="000000"/>
        </w:rPr>
      </w:pPr>
    </w:p>
    <w:p w14:paraId="12BB8126" w14:textId="7A1ED466" w:rsidR="007C0BE9" w:rsidRPr="00B46288" w:rsidRDefault="007C0BE9" w:rsidP="00CE7CFD">
      <w:pPr>
        <w:pStyle w:val="Prrafodelista"/>
        <w:numPr>
          <w:ilvl w:val="3"/>
          <w:numId w:val="7"/>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Programa de Empleos de Emergencia.</w:t>
      </w:r>
    </w:p>
    <w:p w14:paraId="3E565563" w14:textId="77777777" w:rsidR="007C0BE9" w:rsidRPr="00B46288" w:rsidRDefault="007C0BE9" w:rsidP="00B46288">
      <w:pPr>
        <w:jc w:val="both"/>
        <w:rPr>
          <w:rFonts w:ascii="Montserrat" w:hAnsi="Montserrat"/>
          <w:lang w:val="es-ES"/>
        </w:rPr>
      </w:pPr>
    </w:p>
    <w:p w14:paraId="111694DA" w14:textId="77777777" w:rsidR="007C0BE9" w:rsidRPr="00B46288" w:rsidRDefault="007C0BE9" w:rsidP="00B46288">
      <w:pPr>
        <w:jc w:val="both"/>
        <w:rPr>
          <w:rFonts w:ascii="Montserrat" w:hAnsi="Montserrat"/>
          <w:lang w:val="es-ES"/>
        </w:rPr>
      </w:pPr>
      <w:r w:rsidRPr="00B46288">
        <w:rPr>
          <w:rFonts w:ascii="Montserrat" w:hAnsi="Montserrat"/>
          <w:lang w:val="es-ES"/>
        </w:rPr>
        <w:t>Los requisitos para postular son:</w:t>
      </w:r>
    </w:p>
    <w:p w14:paraId="2A593987" w14:textId="7B92DB25" w:rsidR="007C0BE9" w:rsidRDefault="007C0BE9" w:rsidP="00B46288">
      <w:pPr>
        <w:jc w:val="both"/>
        <w:rPr>
          <w:rFonts w:ascii="Montserrat" w:hAnsi="Montserrat"/>
          <w:lang w:val="es-ES"/>
        </w:rPr>
      </w:pPr>
    </w:p>
    <w:p w14:paraId="4BEE1F24" w14:textId="77777777" w:rsidR="00634D8E" w:rsidRPr="00B46288" w:rsidRDefault="00634D8E" w:rsidP="00B46288">
      <w:pPr>
        <w:jc w:val="both"/>
        <w:rPr>
          <w:rFonts w:ascii="Montserrat" w:hAnsi="Montserrat"/>
          <w:lang w:val="es-ES"/>
        </w:rPr>
      </w:pPr>
    </w:p>
    <w:p w14:paraId="3C00AAB6" w14:textId="77777777" w:rsidR="007C0BE9" w:rsidRPr="00B46288" w:rsidRDefault="007C0BE9" w:rsidP="00B46288">
      <w:pPr>
        <w:pStyle w:val="Prrafodelista"/>
        <w:numPr>
          <w:ilvl w:val="0"/>
          <w:numId w:val="14"/>
        </w:numPr>
        <w:spacing w:line="276" w:lineRule="auto"/>
        <w:jc w:val="both"/>
        <w:rPr>
          <w:rFonts w:ascii="Montserrat" w:hAnsi="Montserrat"/>
          <w:sz w:val="22"/>
          <w:szCs w:val="22"/>
          <w:lang w:val="es-ES"/>
        </w:rPr>
      </w:pPr>
      <w:r w:rsidRPr="00B46288">
        <w:rPr>
          <w:rFonts w:ascii="Montserrat" w:hAnsi="Montserrat"/>
          <w:sz w:val="22"/>
          <w:szCs w:val="22"/>
          <w:lang w:val="es-ES"/>
        </w:rPr>
        <w:lastRenderedPageBreak/>
        <w:t>Encontrarse registrado en el FIBE.</w:t>
      </w:r>
    </w:p>
    <w:p w14:paraId="00A1EA94" w14:textId="77777777" w:rsidR="007C0BE9" w:rsidRPr="00B46288" w:rsidRDefault="007C0BE9" w:rsidP="00B46288">
      <w:pPr>
        <w:pStyle w:val="Prrafodelista"/>
        <w:numPr>
          <w:ilvl w:val="0"/>
          <w:numId w:val="14"/>
        </w:numPr>
        <w:spacing w:line="276" w:lineRule="auto"/>
        <w:jc w:val="both"/>
        <w:rPr>
          <w:rFonts w:ascii="Montserrat" w:hAnsi="Montserrat"/>
          <w:sz w:val="22"/>
          <w:szCs w:val="22"/>
          <w:lang w:val="es-ES"/>
        </w:rPr>
      </w:pPr>
      <w:r w:rsidRPr="00B46288">
        <w:rPr>
          <w:rFonts w:ascii="Montserrat" w:hAnsi="Montserrat"/>
          <w:sz w:val="22"/>
          <w:szCs w:val="22"/>
          <w:lang w:val="es-ES"/>
        </w:rPr>
        <w:t>Ser mayor de edad</w:t>
      </w:r>
    </w:p>
    <w:p w14:paraId="5EB0D6CD" w14:textId="77777777" w:rsidR="007C0BE9" w:rsidRPr="00B46288" w:rsidRDefault="007C0BE9" w:rsidP="00B46288">
      <w:pPr>
        <w:pStyle w:val="Prrafodelista"/>
        <w:numPr>
          <w:ilvl w:val="0"/>
          <w:numId w:val="14"/>
        </w:numPr>
        <w:spacing w:line="276" w:lineRule="auto"/>
        <w:jc w:val="both"/>
        <w:rPr>
          <w:rFonts w:ascii="Montserrat" w:hAnsi="Montserrat"/>
          <w:sz w:val="22"/>
          <w:szCs w:val="22"/>
          <w:lang w:val="es-ES"/>
        </w:rPr>
      </w:pPr>
      <w:r w:rsidRPr="00B46288">
        <w:rPr>
          <w:rFonts w:ascii="Montserrat" w:hAnsi="Montserrat"/>
          <w:sz w:val="22"/>
          <w:szCs w:val="22"/>
          <w:lang w:val="es-ES"/>
        </w:rPr>
        <w:t>Estar desempleado/a</w:t>
      </w:r>
    </w:p>
    <w:p w14:paraId="412D68AA" w14:textId="77777777" w:rsidR="007C0BE9" w:rsidRPr="00B46288" w:rsidRDefault="007C0BE9" w:rsidP="00B46288">
      <w:pPr>
        <w:jc w:val="both"/>
        <w:rPr>
          <w:rFonts w:ascii="Montserrat" w:hAnsi="Montserrat"/>
          <w:lang w:val="es-ES"/>
        </w:rPr>
      </w:pPr>
    </w:p>
    <w:p w14:paraId="0615202C" w14:textId="7F6BD0D8" w:rsidR="007C0BE9" w:rsidRPr="00B46288" w:rsidRDefault="007C0BE9" w:rsidP="00CE7CFD">
      <w:pPr>
        <w:pStyle w:val="Prrafodelista"/>
        <w:numPr>
          <w:ilvl w:val="3"/>
          <w:numId w:val="7"/>
        </w:numPr>
        <w:spacing w:line="276" w:lineRule="auto"/>
        <w:ind w:left="709" w:hanging="709"/>
        <w:jc w:val="both"/>
        <w:rPr>
          <w:rFonts w:ascii="Montserrat" w:hAnsi="Montserrat"/>
          <w:b/>
          <w:bCs/>
          <w:sz w:val="22"/>
          <w:szCs w:val="22"/>
          <w:lang w:val="es-ES"/>
        </w:rPr>
      </w:pPr>
      <w:r w:rsidRPr="00B46288">
        <w:rPr>
          <w:rFonts w:ascii="Montserrat" w:hAnsi="Montserrat"/>
          <w:b/>
          <w:bCs/>
          <w:sz w:val="22"/>
          <w:szCs w:val="22"/>
          <w:lang w:val="es-ES"/>
        </w:rPr>
        <w:t>Apoyo a usuarios DICREP.</w:t>
      </w:r>
    </w:p>
    <w:p w14:paraId="737FE65D" w14:textId="77777777" w:rsidR="007C0BE9" w:rsidRPr="00B46288" w:rsidRDefault="007C0BE9" w:rsidP="00B46288">
      <w:pPr>
        <w:jc w:val="both"/>
        <w:rPr>
          <w:rFonts w:ascii="Montserrat" w:hAnsi="Montserrat"/>
          <w:lang w:val="es-ES"/>
        </w:rPr>
      </w:pPr>
    </w:p>
    <w:p w14:paraId="0CB56856" w14:textId="77777777" w:rsidR="007C0BE9" w:rsidRPr="00CE7CFD" w:rsidRDefault="007C0BE9" w:rsidP="00B46288">
      <w:pPr>
        <w:jc w:val="both"/>
        <w:rPr>
          <w:rFonts w:ascii="Montserrat" w:hAnsi="Montserrat"/>
          <w:lang w:val="es-ES"/>
        </w:rPr>
      </w:pPr>
      <w:r w:rsidRPr="00B46288">
        <w:rPr>
          <w:rFonts w:ascii="Montserrat" w:hAnsi="Montserrat"/>
          <w:lang w:val="es-ES"/>
        </w:rPr>
        <w:t>La flexibilidad debe ser solicitada por el usuario. Para ello solo necesita presentar cédula de identidad o el comprobante del Registro Civil que demuestre que dicho documento está en proceso.</w:t>
      </w:r>
    </w:p>
    <w:p w14:paraId="26706A1C" w14:textId="77777777" w:rsidR="007C0BE9" w:rsidRPr="00CE7CFD" w:rsidRDefault="007C0BE9" w:rsidP="00B46288">
      <w:pPr>
        <w:jc w:val="both"/>
        <w:rPr>
          <w:rFonts w:ascii="Montserrat" w:hAnsi="Montserrat"/>
          <w:lang w:val="es-ES"/>
        </w:rPr>
      </w:pPr>
    </w:p>
    <w:p w14:paraId="41A376DC" w14:textId="13FEBD7A" w:rsidR="007C0BE9" w:rsidRPr="00CE7CFD" w:rsidRDefault="00CE7CFD" w:rsidP="00CE7CFD">
      <w:pPr>
        <w:pStyle w:val="Prrafodelista"/>
        <w:numPr>
          <w:ilvl w:val="2"/>
          <w:numId w:val="7"/>
        </w:numPr>
        <w:ind w:left="709" w:hanging="709"/>
        <w:jc w:val="both"/>
        <w:rPr>
          <w:rFonts w:ascii="Montserrat" w:hAnsi="Montserrat"/>
          <w:b/>
          <w:bCs/>
          <w:sz w:val="22"/>
          <w:szCs w:val="22"/>
          <w:u w:val="single"/>
          <w:lang w:val="es-ES"/>
        </w:rPr>
      </w:pPr>
      <w:r w:rsidRPr="00CE7CFD">
        <w:rPr>
          <w:rFonts w:ascii="Montserrat" w:hAnsi="Montserrat"/>
          <w:b/>
          <w:bCs/>
          <w:sz w:val="22"/>
          <w:szCs w:val="22"/>
          <w:u w:val="single"/>
          <w:lang w:val="es-ES"/>
        </w:rPr>
        <w:t>¿CÓMO Y DÓNDE POSTULAR?</w:t>
      </w:r>
    </w:p>
    <w:p w14:paraId="3713A2B9" w14:textId="77777777" w:rsidR="007C0BE9" w:rsidRPr="00CE7CFD" w:rsidRDefault="007C0BE9" w:rsidP="00B46288">
      <w:pPr>
        <w:jc w:val="both"/>
        <w:rPr>
          <w:rFonts w:ascii="Montserrat" w:hAnsi="Montserrat"/>
          <w:lang w:val="es-ES"/>
        </w:rPr>
      </w:pPr>
    </w:p>
    <w:p w14:paraId="07567405" w14:textId="18DCFF5E" w:rsidR="007C0BE9" w:rsidRPr="00CE7CFD" w:rsidRDefault="007C0BE9" w:rsidP="00CE7CFD">
      <w:pPr>
        <w:pStyle w:val="Prrafodelista"/>
        <w:numPr>
          <w:ilvl w:val="3"/>
          <w:numId w:val="7"/>
        </w:numPr>
        <w:ind w:left="709" w:hanging="709"/>
        <w:jc w:val="both"/>
        <w:rPr>
          <w:rFonts w:ascii="Montserrat" w:hAnsi="Montserrat"/>
          <w:b/>
          <w:bCs/>
          <w:sz w:val="22"/>
          <w:szCs w:val="22"/>
          <w:lang w:val="es-ES"/>
        </w:rPr>
      </w:pPr>
      <w:r w:rsidRPr="00CE7CFD">
        <w:rPr>
          <w:rFonts w:ascii="Montserrat" w:hAnsi="Montserrat"/>
          <w:b/>
          <w:bCs/>
          <w:sz w:val="22"/>
          <w:szCs w:val="22"/>
          <w:lang w:val="es-ES"/>
        </w:rPr>
        <w:t>Bono de Recuperación.</w:t>
      </w:r>
    </w:p>
    <w:p w14:paraId="1AAD8B02" w14:textId="77777777" w:rsidR="007C0BE9" w:rsidRPr="00CE7CFD" w:rsidRDefault="007C0BE9" w:rsidP="00B46288">
      <w:pPr>
        <w:jc w:val="both"/>
        <w:rPr>
          <w:rFonts w:ascii="Montserrat" w:hAnsi="Montserrat"/>
          <w:b/>
          <w:bCs/>
          <w:lang w:val="es-ES"/>
        </w:rPr>
      </w:pPr>
    </w:p>
    <w:p w14:paraId="0EBA7F21" w14:textId="77777777" w:rsidR="007C0BE9" w:rsidRPr="00CE7CFD" w:rsidRDefault="007C0BE9" w:rsidP="00B46288">
      <w:pPr>
        <w:jc w:val="both"/>
        <w:rPr>
          <w:rFonts w:ascii="Montserrat" w:hAnsi="Montserrat"/>
          <w:lang w:val="es-ES"/>
        </w:rPr>
      </w:pPr>
      <w:r w:rsidRPr="00CE7CFD">
        <w:rPr>
          <w:rFonts w:ascii="Montserrat" w:hAnsi="Montserrat"/>
          <w:lang w:val="es-ES"/>
        </w:rPr>
        <w:t>El FIBE deberá rellenarse por un miembro del hogar mayor de 18 años, con alguno/a de los funcionarios/as públicos designados por el gobierno para esta tarea.</w:t>
      </w:r>
    </w:p>
    <w:p w14:paraId="23ABDFB2" w14:textId="77777777" w:rsidR="007C0BE9" w:rsidRPr="00CE7CFD" w:rsidRDefault="007C0BE9" w:rsidP="00B46288">
      <w:pPr>
        <w:jc w:val="both"/>
        <w:rPr>
          <w:rFonts w:ascii="Montserrat" w:hAnsi="Montserrat"/>
          <w:lang w:val="es-ES"/>
        </w:rPr>
      </w:pPr>
    </w:p>
    <w:p w14:paraId="13B166D0" w14:textId="77777777" w:rsidR="007C0BE9" w:rsidRPr="00CE7CFD" w:rsidRDefault="007C0BE9" w:rsidP="00B46288">
      <w:pPr>
        <w:jc w:val="both"/>
        <w:rPr>
          <w:rFonts w:ascii="Montserrat" w:hAnsi="Montserrat"/>
          <w:lang w:val="es-ES"/>
        </w:rPr>
      </w:pPr>
      <w:r w:rsidRPr="00CE7CFD">
        <w:rPr>
          <w:rFonts w:ascii="Montserrat" w:hAnsi="Montserrat"/>
          <w:lang w:val="es-ES"/>
        </w:rPr>
        <w:t>Los funcionarios/as se encuentran en terreno, principalmente en los albergues o en distintos puntos desplegados en la zona devastada.</w:t>
      </w:r>
    </w:p>
    <w:p w14:paraId="17C2076A" w14:textId="77777777" w:rsidR="007C0BE9" w:rsidRPr="00CE7CFD" w:rsidRDefault="007C0BE9" w:rsidP="00B46288">
      <w:pPr>
        <w:jc w:val="both"/>
        <w:rPr>
          <w:rFonts w:ascii="Montserrat" w:hAnsi="Montserrat"/>
          <w:lang w:val="es-ES"/>
        </w:rPr>
      </w:pPr>
    </w:p>
    <w:p w14:paraId="795FBE54" w14:textId="1FD85831" w:rsidR="007C0BE9" w:rsidRPr="00CE7CFD" w:rsidRDefault="007C0BE9" w:rsidP="00CE7CFD">
      <w:pPr>
        <w:pStyle w:val="Prrafodelista"/>
        <w:numPr>
          <w:ilvl w:val="3"/>
          <w:numId w:val="7"/>
        </w:numPr>
        <w:ind w:left="709" w:hanging="709"/>
        <w:jc w:val="both"/>
        <w:rPr>
          <w:rFonts w:ascii="Montserrat" w:hAnsi="Montserrat"/>
          <w:sz w:val="22"/>
          <w:szCs w:val="22"/>
          <w:lang w:val="es-ES"/>
        </w:rPr>
      </w:pPr>
      <w:r w:rsidRPr="00CE7CFD">
        <w:rPr>
          <w:rFonts w:ascii="Montserrat" w:hAnsi="Montserrat"/>
          <w:b/>
          <w:bCs/>
          <w:sz w:val="22"/>
          <w:szCs w:val="22"/>
          <w:lang w:val="es-ES"/>
        </w:rPr>
        <w:t>Subsidio de Emergencia Laboral.</w:t>
      </w:r>
    </w:p>
    <w:p w14:paraId="69158497" w14:textId="77777777" w:rsidR="007C0BE9" w:rsidRPr="00CE7CFD" w:rsidRDefault="007C0BE9" w:rsidP="00B46288">
      <w:pPr>
        <w:jc w:val="both"/>
        <w:rPr>
          <w:rFonts w:ascii="Montserrat" w:hAnsi="Montserrat"/>
          <w:b/>
          <w:bCs/>
          <w:lang w:val="es-ES"/>
        </w:rPr>
      </w:pPr>
    </w:p>
    <w:p w14:paraId="798C7A3B" w14:textId="77777777" w:rsidR="007C0BE9" w:rsidRPr="00CE7CFD" w:rsidRDefault="007C0BE9" w:rsidP="00B46288">
      <w:pPr>
        <w:jc w:val="both"/>
        <w:rPr>
          <w:rFonts w:ascii="Montserrat" w:hAnsi="Montserrat"/>
          <w:lang w:val="es-ES"/>
        </w:rPr>
      </w:pPr>
      <w:r w:rsidRPr="00CE7CFD">
        <w:rPr>
          <w:rFonts w:ascii="Montserrat" w:hAnsi="Montserrat"/>
          <w:lang w:val="es-ES"/>
        </w:rPr>
        <w:t xml:space="preserve">El sistema de postulación será online, en la plataforma que el </w:t>
      </w:r>
      <w:proofErr w:type="spellStart"/>
      <w:r w:rsidRPr="00CE7CFD">
        <w:rPr>
          <w:rFonts w:ascii="Montserrat" w:hAnsi="Montserrat"/>
          <w:lang w:val="es-ES"/>
        </w:rPr>
        <w:t>Sence</w:t>
      </w:r>
      <w:proofErr w:type="spellEnd"/>
      <w:r w:rsidRPr="00CE7CFD">
        <w:rPr>
          <w:rFonts w:ascii="Montserrat" w:hAnsi="Montserrat"/>
          <w:lang w:val="es-ES"/>
        </w:rPr>
        <w:t xml:space="preserve"> (Servicio Nacional de Capacitación y Empleo) dispondrá para tal efecto través de la página web </w:t>
      </w:r>
      <w:hyperlink r:id="rId10" w:history="1">
        <w:r w:rsidRPr="00CE7CFD">
          <w:rPr>
            <w:rStyle w:val="Hipervnculo"/>
            <w:rFonts w:ascii="Montserrat" w:hAnsi="Montserrat"/>
            <w:lang w:val="es-ES"/>
          </w:rPr>
          <w:t>www.subsidioalempleo.cl</w:t>
        </w:r>
      </w:hyperlink>
      <w:r w:rsidRPr="00CE7CFD">
        <w:rPr>
          <w:rFonts w:ascii="Montserrat" w:hAnsi="Montserrat"/>
          <w:lang w:val="es-ES"/>
        </w:rPr>
        <w:t xml:space="preserve"> . </w:t>
      </w:r>
    </w:p>
    <w:p w14:paraId="1D3A206C" w14:textId="77777777" w:rsidR="007C0BE9" w:rsidRPr="00CE7CFD" w:rsidRDefault="007C0BE9" w:rsidP="00B46288">
      <w:pPr>
        <w:jc w:val="both"/>
        <w:rPr>
          <w:rFonts w:ascii="Montserrat" w:hAnsi="Montserrat"/>
          <w:lang w:val="es-ES"/>
        </w:rPr>
      </w:pPr>
    </w:p>
    <w:p w14:paraId="59FA93CB" w14:textId="77777777" w:rsidR="007C0BE9" w:rsidRPr="00CE7CFD" w:rsidRDefault="007C0BE9" w:rsidP="00B46288">
      <w:pPr>
        <w:jc w:val="both"/>
        <w:rPr>
          <w:rFonts w:ascii="Montserrat" w:hAnsi="Montserrat"/>
          <w:lang w:val="es-ES"/>
        </w:rPr>
      </w:pPr>
      <w:r w:rsidRPr="00CE7CFD">
        <w:rPr>
          <w:rFonts w:ascii="Montserrat" w:hAnsi="Montserrat"/>
          <w:lang w:val="es-ES"/>
        </w:rPr>
        <w:t xml:space="preserve">Los funcionarios/as públicos en terreno dirigidos a rellenar el FIBE y funcionarios de la municipalidad de Viña del Mar podrán otorgar </w:t>
      </w:r>
      <w:proofErr w:type="gramStart"/>
      <w:r w:rsidRPr="00CE7CFD">
        <w:rPr>
          <w:rFonts w:ascii="Montserrat" w:hAnsi="Montserrat"/>
          <w:lang w:val="es-ES"/>
        </w:rPr>
        <w:t>mayor información</w:t>
      </w:r>
      <w:proofErr w:type="gramEnd"/>
      <w:r w:rsidRPr="00CE7CFD">
        <w:rPr>
          <w:rFonts w:ascii="Montserrat" w:hAnsi="Montserrat"/>
          <w:lang w:val="es-ES"/>
        </w:rPr>
        <w:t xml:space="preserve"> sobre la apertura del proceso.</w:t>
      </w:r>
    </w:p>
    <w:p w14:paraId="7D04B44D" w14:textId="77777777" w:rsidR="007C0BE9" w:rsidRPr="00CE7CFD" w:rsidRDefault="007C0BE9" w:rsidP="00B46288">
      <w:pPr>
        <w:ind w:left="360"/>
        <w:jc w:val="both"/>
        <w:rPr>
          <w:rFonts w:ascii="Montserrat" w:hAnsi="Montserrat"/>
          <w:lang w:val="es-ES"/>
        </w:rPr>
      </w:pPr>
    </w:p>
    <w:p w14:paraId="3885DAD8" w14:textId="5D0394E3" w:rsidR="007C0BE9" w:rsidRPr="00CE7CFD" w:rsidRDefault="007C0BE9" w:rsidP="00CE7CFD">
      <w:pPr>
        <w:pStyle w:val="Prrafodelista"/>
        <w:numPr>
          <w:ilvl w:val="3"/>
          <w:numId w:val="7"/>
        </w:numPr>
        <w:spacing w:line="276" w:lineRule="auto"/>
        <w:ind w:left="709" w:hanging="709"/>
        <w:jc w:val="both"/>
        <w:rPr>
          <w:rFonts w:ascii="Montserrat" w:hAnsi="Montserrat"/>
          <w:b/>
          <w:bCs/>
          <w:sz w:val="22"/>
          <w:szCs w:val="22"/>
          <w:lang w:val="es-ES"/>
        </w:rPr>
      </w:pPr>
      <w:r w:rsidRPr="00CE7CFD">
        <w:rPr>
          <w:rFonts w:ascii="Montserrat" w:hAnsi="Montserrat"/>
          <w:b/>
          <w:bCs/>
          <w:sz w:val="22"/>
          <w:szCs w:val="22"/>
          <w:lang w:val="es-ES"/>
        </w:rPr>
        <w:t>Programa de Empleos de Emergencia.</w:t>
      </w:r>
    </w:p>
    <w:p w14:paraId="02296777" w14:textId="77777777" w:rsidR="007C0BE9" w:rsidRPr="00CE7CFD" w:rsidRDefault="007C0BE9" w:rsidP="00B46288">
      <w:pPr>
        <w:jc w:val="both"/>
        <w:rPr>
          <w:rFonts w:ascii="Montserrat" w:hAnsi="Montserrat"/>
          <w:lang w:val="es-ES"/>
        </w:rPr>
      </w:pPr>
    </w:p>
    <w:p w14:paraId="0972EF4A" w14:textId="77777777" w:rsidR="007C0BE9" w:rsidRPr="00CE7CFD" w:rsidRDefault="007C0BE9" w:rsidP="00B46288">
      <w:pPr>
        <w:jc w:val="both"/>
        <w:rPr>
          <w:rFonts w:ascii="Montserrat" w:hAnsi="Montserrat"/>
          <w:lang w:val="es-ES"/>
        </w:rPr>
      </w:pPr>
      <w:r w:rsidRPr="00CE7CFD">
        <w:rPr>
          <w:rFonts w:ascii="Montserrat" w:hAnsi="Montserrat"/>
          <w:lang w:val="es-ES"/>
        </w:rPr>
        <w:t>Toda persona que haya rellenado el FIBE podrá acceder a este programa, poniéndose en contacto con los y las funcionarias de la Municipalidad de Viña del Mar.</w:t>
      </w:r>
    </w:p>
    <w:p w14:paraId="1952A010" w14:textId="77777777" w:rsidR="007C0BE9" w:rsidRPr="00CE7CFD" w:rsidRDefault="007C0BE9" w:rsidP="00B46288">
      <w:pPr>
        <w:jc w:val="both"/>
        <w:rPr>
          <w:rFonts w:ascii="Montserrat" w:hAnsi="Montserrat"/>
          <w:lang w:val="es-ES"/>
        </w:rPr>
      </w:pPr>
    </w:p>
    <w:p w14:paraId="11D3366F" w14:textId="7B10C3AB" w:rsidR="007C0BE9" w:rsidRPr="00CE7CFD" w:rsidRDefault="007C0BE9" w:rsidP="00CE7CFD">
      <w:pPr>
        <w:pStyle w:val="Prrafodelista"/>
        <w:numPr>
          <w:ilvl w:val="3"/>
          <w:numId w:val="7"/>
        </w:numPr>
        <w:spacing w:line="276" w:lineRule="auto"/>
        <w:ind w:left="709" w:hanging="709"/>
        <w:jc w:val="both"/>
        <w:rPr>
          <w:rFonts w:ascii="Montserrat" w:hAnsi="Montserrat"/>
          <w:b/>
          <w:bCs/>
          <w:sz w:val="22"/>
          <w:szCs w:val="22"/>
          <w:lang w:val="es-ES"/>
        </w:rPr>
      </w:pPr>
      <w:r w:rsidRPr="00CE7CFD">
        <w:rPr>
          <w:rFonts w:ascii="Montserrat" w:hAnsi="Montserrat"/>
          <w:b/>
          <w:bCs/>
          <w:sz w:val="22"/>
          <w:szCs w:val="22"/>
          <w:lang w:val="es-ES"/>
        </w:rPr>
        <w:t>Apoyo a usuarios DICREP.</w:t>
      </w:r>
    </w:p>
    <w:p w14:paraId="6EDC067E" w14:textId="77777777" w:rsidR="007C0BE9" w:rsidRPr="00B46288" w:rsidRDefault="007C0BE9" w:rsidP="00B46288">
      <w:pPr>
        <w:jc w:val="both"/>
        <w:rPr>
          <w:rFonts w:ascii="Montserrat" w:hAnsi="Montserrat"/>
          <w:lang w:val="es-ES"/>
        </w:rPr>
      </w:pPr>
    </w:p>
    <w:p w14:paraId="09F200E2" w14:textId="77777777" w:rsidR="007C0BE9" w:rsidRPr="00B46288" w:rsidRDefault="007C0BE9" w:rsidP="00B46288">
      <w:pPr>
        <w:jc w:val="both"/>
        <w:rPr>
          <w:rFonts w:ascii="Montserrat" w:hAnsi="Montserrat"/>
          <w:lang w:val="es-ES"/>
        </w:rPr>
      </w:pPr>
      <w:r w:rsidRPr="00B46288">
        <w:rPr>
          <w:rFonts w:ascii="Montserrat" w:hAnsi="Montserrat"/>
          <w:lang w:val="es-ES"/>
        </w:rPr>
        <w:t>Las solicitudes deberán realizarse directamente en algunas de las sucursales DICREP.</w:t>
      </w:r>
    </w:p>
    <w:p w14:paraId="24188597" w14:textId="77777777" w:rsidR="007C0BE9" w:rsidRPr="00B46288" w:rsidRDefault="007C0BE9" w:rsidP="00B46288">
      <w:pPr>
        <w:pStyle w:val="Prrafodelista"/>
        <w:spacing w:line="276" w:lineRule="auto"/>
        <w:jc w:val="both"/>
        <w:rPr>
          <w:rFonts w:ascii="Montserrat" w:hAnsi="Montserrat"/>
          <w:sz w:val="22"/>
          <w:szCs w:val="22"/>
          <w:lang w:val="es-ES"/>
        </w:rPr>
      </w:pPr>
    </w:p>
    <w:p w14:paraId="22EA3BE4" w14:textId="77777777" w:rsidR="007C0BE9" w:rsidRPr="00CE7CFD" w:rsidRDefault="007C0BE9" w:rsidP="00CE7CFD">
      <w:pPr>
        <w:jc w:val="center"/>
        <w:rPr>
          <w:rFonts w:ascii="Montserrat" w:hAnsi="Montserrat"/>
          <w:b/>
          <w:bCs/>
          <w:lang w:val="es-CL"/>
        </w:rPr>
      </w:pPr>
    </w:p>
    <w:p w14:paraId="0E8763A6" w14:textId="46801ABD" w:rsidR="007C0BE9" w:rsidRPr="00CE7CFD" w:rsidRDefault="007C0BE9" w:rsidP="00CE7CFD">
      <w:pPr>
        <w:jc w:val="center"/>
        <w:rPr>
          <w:rFonts w:ascii="Montserrat" w:hAnsi="Montserrat"/>
          <w:b/>
          <w:bCs/>
          <w:lang w:val="es-CL"/>
        </w:rPr>
      </w:pPr>
      <w:r w:rsidRPr="00CE7CFD">
        <w:rPr>
          <w:rFonts w:ascii="Montserrat" w:hAnsi="Montserrat"/>
          <w:b/>
          <w:bCs/>
          <w:lang w:val="es-CL"/>
        </w:rPr>
        <w:lastRenderedPageBreak/>
        <w:t>V.</w:t>
      </w:r>
    </w:p>
    <w:p w14:paraId="46485C3E" w14:textId="77777777" w:rsidR="00CE7CFD" w:rsidRPr="00CE7CFD" w:rsidRDefault="00CE7CFD" w:rsidP="00CE7CFD">
      <w:pPr>
        <w:jc w:val="center"/>
        <w:rPr>
          <w:rFonts w:ascii="Montserrat" w:hAnsi="Montserrat"/>
          <w:b/>
          <w:bCs/>
          <w:u w:val="single"/>
          <w:lang w:val="es-CL"/>
        </w:rPr>
      </w:pPr>
      <w:r w:rsidRPr="00CE7CFD">
        <w:rPr>
          <w:rFonts w:ascii="Montserrat" w:hAnsi="Montserrat"/>
          <w:b/>
          <w:bCs/>
          <w:u w:val="single"/>
          <w:lang w:val="es-CL"/>
        </w:rPr>
        <w:t xml:space="preserve">SITUACIÓN DE LOS ARRENDATARIOS </w:t>
      </w:r>
    </w:p>
    <w:p w14:paraId="112E6C45" w14:textId="4AFF7C17" w:rsidR="007C0BE9" w:rsidRPr="00CE7CFD" w:rsidRDefault="00CE7CFD" w:rsidP="00CE7CFD">
      <w:pPr>
        <w:jc w:val="center"/>
        <w:rPr>
          <w:rFonts w:ascii="Montserrat" w:hAnsi="Montserrat"/>
          <w:b/>
          <w:bCs/>
          <w:u w:val="single"/>
          <w:lang w:val="es-CL"/>
        </w:rPr>
      </w:pPr>
      <w:r w:rsidRPr="00CE7CFD">
        <w:rPr>
          <w:rFonts w:ascii="Montserrat" w:hAnsi="Montserrat"/>
          <w:b/>
          <w:bCs/>
          <w:u w:val="single"/>
          <w:lang w:val="es-CL"/>
        </w:rPr>
        <w:t>QUE PERDIERON EL LUGAR QUE ARRENDABAN</w:t>
      </w:r>
    </w:p>
    <w:p w14:paraId="3450068F" w14:textId="77777777" w:rsidR="00CE7CFD" w:rsidRPr="00CE7CFD" w:rsidRDefault="00CE7CFD" w:rsidP="00CE7CFD">
      <w:pPr>
        <w:jc w:val="both"/>
        <w:rPr>
          <w:rFonts w:ascii="Montserrat" w:hAnsi="Montserrat"/>
          <w:b/>
          <w:bCs/>
        </w:rPr>
      </w:pPr>
    </w:p>
    <w:p w14:paraId="21C3C07D" w14:textId="1D283BA2" w:rsidR="00F276DD" w:rsidRPr="00CE7CFD" w:rsidRDefault="00CE7CFD" w:rsidP="00CE7CFD">
      <w:pPr>
        <w:pStyle w:val="Prrafodelista"/>
        <w:numPr>
          <w:ilvl w:val="0"/>
          <w:numId w:val="20"/>
        </w:numPr>
        <w:spacing w:line="276" w:lineRule="auto"/>
        <w:ind w:hanging="720"/>
        <w:jc w:val="both"/>
        <w:rPr>
          <w:rFonts w:ascii="Montserrat" w:hAnsi="Montserrat"/>
          <w:b/>
          <w:bCs/>
          <w:sz w:val="22"/>
          <w:szCs w:val="22"/>
          <w:u w:val="single"/>
          <w:lang w:val="es-ES"/>
        </w:rPr>
      </w:pPr>
      <w:r w:rsidRPr="00CE7CFD">
        <w:rPr>
          <w:rFonts w:ascii="Montserrat" w:hAnsi="Montserrat"/>
          <w:b/>
          <w:bCs/>
          <w:sz w:val="22"/>
          <w:szCs w:val="22"/>
          <w:u w:val="single"/>
        </w:rPr>
        <w:t>¿</w:t>
      </w:r>
      <w:r w:rsidRPr="00CE7CFD">
        <w:rPr>
          <w:rFonts w:ascii="Montserrat" w:hAnsi="Montserrat"/>
          <w:b/>
          <w:bCs/>
          <w:sz w:val="22"/>
          <w:szCs w:val="22"/>
          <w:u w:val="single"/>
          <w:lang w:val="es-ES"/>
        </w:rPr>
        <w:t>QUÉ PASA CON EL CONTRATO DE ARRENDAMIENTO DE LOS LUGARES AFECTADOS POR EL INCENDIO?</w:t>
      </w:r>
    </w:p>
    <w:p w14:paraId="23629FA9" w14:textId="77777777" w:rsidR="00CE7CFD" w:rsidRPr="00CE7CFD" w:rsidRDefault="00CE7CFD" w:rsidP="00CE7CFD">
      <w:pPr>
        <w:jc w:val="both"/>
        <w:rPr>
          <w:rFonts w:ascii="Montserrat" w:hAnsi="Montserrat"/>
          <w:lang w:val="es-ES"/>
        </w:rPr>
      </w:pPr>
    </w:p>
    <w:p w14:paraId="6DBC4117" w14:textId="104E3562" w:rsidR="00F276DD" w:rsidRPr="00CE7CFD" w:rsidRDefault="00F276DD" w:rsidP="00CE7CFD">
      <w:pPr>
        <w:jc w:val="both"/>
        <w:rPr>
          <w:rFonts w:ascii="Montserrat" w:hAnsi="Montserrat"/>
          <w:lang w:val="es-ES"/>
        </w:rPr>
      </w:pPr>
      <w:r w:rsidRPr="00CE7CFD">
        <w:rPr>
          <w:rFonts w:ascii="Montserrat" w:hAnsi="Montserrat"/>
          <w:lang w:val="es-ES"/>
        </w:rPr>
        <w:t>Si la destrucción del lugar ha sido total, el arrendatario pude solicitar el término del contrato de arrendamiento debido a que no existiría la cosa (lugar arrendado) por la cual se paga la renta, por consiguiente, el arrendatario estaría pagando a cambio de nada.</w:t>
      </w:r>
    </w:p>
    <w:p w14:paraId="561BBD07" w14:textId="77777777" w:rsidR="00CE7CFD" w:rsidRPr="00CE7CFD" w:rsidRDefault="00CE7CFD" w:rsidP="00CE7CFD">
      <w:pPr>
        <w:jc w:val="both"/>
        <w:rPr>
          <w:rFonts w:ascii="Montserrat" w:hAnsi="Montserrat"/>
          <w:lang w:val="es-ES"/>
        </w:rPr>
      </w:pPr>
    </w:p>
    <w:p w14:paraId="6A1A0CB5" w14:textId="1993CC92" w:rsidR="00F276DD" w:rsidRPr="00CE7CFD" w:rsidRDefault="00F276DD" w:rsidP="00CE7CFD">
      <w:pPr>
        <w:jc w:val="both"/>
        <w:rPr>
          <w:rFonts w:ascii="Montserrat" w:hAnsi="Montserrat"/>
          <w:lang w:val="es-ES"/>
        </w:rPr>
      </w:pPr>
      <w:r w:rsidRPr="00CE7CFD">
        <w:rPr>
          <w:rFonts w:ascii="Montserrat" w:hAnsi="Montserrat"/>
          <w:lang w:val="es-ES"/>
        </w:rPr>
        <w:t xml:space="preserve">En caso de que el lugar arrendado se destruya totalmente, el contrato termina inmediatamente al verificarse el hecho. </w:t>
      </w:r>
    </w:p>
    <w:p w14:paraId="194EAC42" w14:textId="77777777" w:rsidR="00CE7CFD" w:rsidRPr="00CE7CFD" w:rsidRDefault="00CE7CFD" w:rsidP="00CE7CFD">
      <w:pPr>
        <w:jc w:val="both"/>
        <w:rPr>
          <w:rFonts w:ascii="Montserrat" w:hAnsi="Montserrat"/>
          <w:lang w:val="es-ES"/>
        </w:rPr>
      </w:pPr>
    </w:p>
    <w:p w14:paraId="0466779D" w14:textId="3A8E6065" w:rsidR="00F276DD" w:rsidRPr="00CE7CFD" w:rsidRDefault="00CE7CFD" w:rsidP="00CE7CFD">
      <w:pPr>
        <w:pStyle w:val="Prrafodelista"/>
        <w:numPr>
          <w:ilvl w:val="0"/>
          <w:numId w:val="20"/>
        </w:numPr>
        <w:spacing w:line="276" w:lineRule="auto"/>
        <w:ind w:hanging="720"/>
        <w:jc w:val="both"/>
        <w:rPr>
          <w:rFonts w:ascii="Montserrat" w:hAnsi="Montserrat"/>
          <w:b/>
          <w:bCs/>
          <w:sz w:val="22"/>
          <w:szCs w:val="22"/>
          <w:u w:val="single"/>
          <w:lang w:val="es-ES"/>
        </w:rPr>
      </w:pPr>
      <w:r w:rsidRPr="00CE7CFD">
        <w:rPr>
          <w:rFonts w:ascii="Montserrat" w:hAnsi="Montserrat"/>
          <w:b/>
          <w:bCs/>
          <w:sz w:val="22"/>
          <w:szCs w:val="22"/>
          <w:u w:val="single"/>
          <w:lang w:val="es-ES"/>
        </w:rPr>
        <w:t>¿CÓMO SABER SI SOY RESPONSABLE O NO?</w:t>
      </w:r>
    </w:p>
    <w:p w14:paraId="7965A885" w14:textId="77777777" w:rsidR="00CE7CFD" w:rsidRPr="00CE7CFD" w:rsidRDefault="00CE7CFD" w:rsidP="00CE7CFD">
      <w:pPr>
        <w:jc w:val="both"/>
        <w:rPr>
          <w:rFonts w:ascii="Montserrat" w:hAnsi="Montserrat"/>
          <w:lang w:val="es-ES"/>
        </w:rPr>
      </w:pPr>
    </w:p>
    <w:p w14:paraId="6A077F2D" w14:textId="6557EE81" w:rsidR="00F276DD" w:rsidRPr="00CE7CFD" w:rsidRDefault="00F276DD" w:rsidP="00CE7CFD">
      <w:pPr>
        <w:jc w:val="both"/>
        <w:rPr>
          <w:rFonts w:ascii="Montserrat" w:hAnsi="Montserrat"/>
          <w:lang w:val="es-ES"/>
        </w:rPr>
      </w:pPr>
      <w:r w:rsidRPr="00CE7CFD">
        <w:rPr>
          <w:rFonts w:ascii="Montserrat" w:hAnsi="Montserrat"/>
          <w:lang w:val="es-ES"/>
        </w:rPr>
        <w:t xml:space="preserve">En los casos en que la destrucción total del lugar arrendado es </w:t>
      </w:r>
      <w:proofErr w:type="gramStart"/>
      <w:r w:rsidRPr="00CE7CFD">
        <w:rPr>
          <w:rFonts w:ascii="Montserrat" w:hAnsi="Montserrat"/>
          <w:lang w:val="es-ES"/>
        </w:rPr>
        <w:t>ocasionado</w:t>
      </w:r>
      <w:proofErr w:type="gramEnd"/>
      <w:r w:rsidRPr="00CE7CFD">
        <w:rPr>
          <w:rFonts w:ascii="Montserrat" w:hAnsi="Montserrat"/>
          <w:lang w:val="es-ES"/>
        </w:rPr>
        <w:t xml:space="preserve"> por un caso fortuito o fuerza mayor (incendios forestales), entendido como un hecho extraño a la voluntad de las partes, imprevisible e irresistible</w:t>
      </w:r>
      <w:r w:rsidRPr="00CE7CFD">
        <w:rPr>
          <w:rFonts w:ascii="Montserrat" w:hAnsi="Montserrat"/>
          <w:vertAlign w:val="superscript"/>
          <w:lang w:val="es-ES"/>
        </w:rPr>
        <w:footnoteReference w:id="10"/>
      </w:r>
      <w:r w:rsidRPr="00CE7CFD">
        <w:rPr>
          <w:rFonts w:ascii="Montserrat" w:hAnsi="Montserrat"/>
          <w:lang w:val="es-ES"/>
        </w:rPr>
        <w:t xml:space="preserve">, no es responsable el arrendatario por los daños sufridos por el lugar arrendado.  </w:t>
      </w:r>
    </w:p>
    <w:p w14:paraId="0F8EDAB4" w14:textId="77777777" w:rsidR="00CE7CFD" w:rsidRPr="00CE7CFD" w:rsidRDefault="00CE7CFD" w:rsidP="00CE7CFD">
      <w:pPr>
        <w:jc w:val="both"/>
        <w:rPr>
          <w:rFonts w:ascii="Montserrat" w:hAnsi="Montserrat"/>
          <w:lang w:val="es-ES"/>
        </w:rPr>
      </w:pPr>
    </w:p>
    <w:p w14:paraId="3CA6C394" w14:textId="4BFEF877" w:rsidR="00F276DD" w:rsidRPr="00CE7CFD" w:rsidRDefault="00F276DD" w:rsidP="00CE7CFD">
      <w:pPr>
        <w:jc w:val="both"/>
        <w:rPr>
          <w:rFonts w:ascii="Montserrat" w:hAnsi="Montserrat"/>
          <w:lang w:val="es-ES"/>
        </w:rPr>
      </w:pPr>
      <w:r w:rsidRPr="00CE7CFD">
        <w:rPr>
          <w:rFonts w:ascii="Montserrat" w:hAnsi="Montserrat"/>
          <w:lang w:val="es-ES"/>
        </w:rPr>
        <w:t xml:space="preserve">Es importante tener en cuenta que el obligado a probar que los daños sufridos por el lugar arrendado fueron por un caso fortuito o fuerza mayor (incendios), corresponde al arrendador. El caso de los incendios en cuestión es de público conocimiento, por lo que la prueba </w:t>
      </w:r>
      <w:proofErr w:type="gramStart"/>
      <w:r w:rsidRPr="00CE7CFD">
        <w:rPr>
          <w:rFonts w:ascii="Montserrat" w:hAnsi="Montserrat"/>
          <w:lang w:val="es-ES"/>
        </w:rPr>
        <w:t>del mismo</w:t>
      </w:r>
      <w:proofErr w:type="gramEnd"/>
      <w:r w:rsidRPr="00CE7CFD">
        <w:rPr>
          <w:rFonts w:ascii="Montserrat" w:hAnsi="Montserrat"/>
          <w:lang w:val="es-ES"/>
        </w:rPr>
        <w:t xml:space="preserve"> no debiese ser dificultoso.</w:t>
      </w:r>
    </w:p>
    <w:p w14:paraId="3265835D" w14:textId="77777777" w:rsidR="00CE7CFD" w:rsidRPr="00CE7CFD" w:rsidRDefault="00CE7CFD" w:rsidP="00CE7CFD">
      <w:pPr>
        <w:jc w:val="both"/>
        <w:rPr>
          <w:rFonts w:ascii="Montserrat" w:hAnsi="Montserrat"/>
          <w:lang w:val="es-ES"/>
        </w:rPr>
      </w:pPr>
    </w:p>
    <w:p w14:paraId="64A9E39F" w14:textId="21863234" w:rsidR="00F276DD" w:rsidRPr="00CE7CFD" w:rsidRDefault="00CE7CFD" w:rsidP="00CE7CFD">
      <w:pPr>
        <w:pStyle w:val="Prrafodelista"/>
        <w:numPr>
          <w:ilvl w:val="0"/>
          <w:numId w:val="20"/>
        </w:numPr>
        <w:spacing w:line="276" w:lineRule="auto"/>
        <w:ind w:hanging="720"/>
        <w:jc w:val="both"/>
        <w:rPr>
          <w:rFonts w:ascii="Montserrat" w:hAnsi="Montserrat"/>
          <w:b/>
          <w:bCs/>
          <w:sz w:val="22"/>
          <w:szCs w:val="22"/>
          <w:u w:val="single"/>
          <w:lang w:val="es-ES"/>
        </w:rPr>
      </w:pPr>
      <w:r w:rsidRPr="00CE7CFD">
        <w:rPr>
          <w:rFonts w:ascii="Montserrat" w:hAnsi="Montserrat"/>
          <w:b/>
          <w:bCs/>
          <w:sz w:val="22"/>
          <w:szCs w:val="22"/>
          <w:u w:val="single"/>
          <w:lang w:val="es-ES"/>
        </w:rPr>
        <w:t>¿QUÉ OCURRE SI LA DESTRUCCIÓN DEL LUGAR ARRENDADO ES PARCIAL O SUFRE DAÑOS?</w:t>
      </w:r>
    </w:p>
    <w:p w14:paraId="571FBCA1" w14:textId="77777777" w:rsidR="00CE7CFD" w:rsidRPr="00CE7CFD" w:rsidRDefault="00CE7CFD" w:rsidP="00CE7CFD">
      <w:pPr>
        <w:jc w:val="both"/>
        <w:rPr>
          <w:rFonts w:ascii="Montserrat" w:hAnsi="Montserrat"/>
          <w:lang w:val="es-ES"/>
        </w:rPr>
      </w:pPr>
    </w:p>
    <w:p w14:paraId="648E4950" w14:textId="05422F5D" w:rsidR="00F276DD" w:rsidRPr="00CE7CFD" w:rsidRDefault="00F276DD" w:rsidP="00CE7CFD">
      <w:pPr>
        <w:jc w:val="both"/>
        <w:rPr>
          <w:rFonts w:ascii="Montserrat" w:hAnsi="Montserrat"/>
          <w:lang w:val="es-ES"/>
        </w:rPr>
      </w:pPr>
      <w:r w:rsidRPr="00CE7CFD">
        <w:rPr>
          <w:rFonts w:ascii="Montserrat" w:hAnsi="Montserrat"/>
          <w:lang w:val="es-ES"/>
        </w:rPr>
        <w:t>La ley otorga al arrendador diversas opciones en caso de que el impedimento para usar el lugar arrendado sea parcial o se destruya en parte, en estos casos el arrendatario puede obligar al arrendador:</w:t>
      </w:r>
    </w:p>
    <w:p w14:paraId="419F7A3F" w14:textId="77777777" w:rsidR="00F276DD" w:rsidRPr="00CE7CFD" w:rsidRDefault="00F276DD" w:rsidP="00CE7CFD">
      <w:pPr>
        <w:pStyle w:val="Prrafodelista"/>
        <w:numPr>
          <w:ilvl w:val="0"/>
          <w:numId w:val="21"/>
        </w:numPr>
        <w:spacing w:line="276" w:lineRule="auto"/>
        <w:ind w:hanging="720"/>
        <w:jc w:val="both"/>
        <w:rPr>
          <w:rFonts w:ascii="Montserrat" w:hAnsi="Montserrat"/>
          <w:sz w:val="22"/>
          <w:szCs w:val="22"/>
          <w:lang w:val="es-ES"/>
        </w:rPr>
      </w:pPr>
      <w:r w:rsidRPr="00CE7CFD">
        <w:rPr>
          <w:rFonts w:ascii="Montserrat" w:hAnsi="Montserrat"/>
          <w:sz w:val="22"/>
          <w:szCs w:val="22"/>
          <w:lang w:val="es-ES"/>
        </w:rPr>
        <w:t>Efectúe las reparaciones pertinentes;</w:t>
      </w:r>
    </w:p>
    <w:p w14:paraId="1E21AA37" w14:textId="77777777" w:rsidR="00F276DD" w:rsidRPr="00CE7CFD" w:rsidRDefault="00F276DD" w:rsidP="00CE7CFD">
      <w:pPr>
        <w:pStyle w:val="Prrafodelista"/>
        <w:numPr>
          <w:ilvl w:val="0"/>
          <w:numId w:val="21"/>
        </w:numPr>
        <w:spacing w:line="276" w:lineRule="auto"/>
        <w:ind w:hanging="720"/>
        <w:jc w:val="both"/>
        <w:rPr>
          <w:rFonts w:ascii="Montserrat" w:hAnsi="Montserrat"/>
          <w:sz w:val="22"/>
          <w:szCs w:val="22"/>
          <w:lang w:val="es-ES"/>
        </w:rPr>
      </w:pPr>
      <w:r w:rsidRPr="00CE7CFD">
        <w:rPr>
          <w:rFonts w:ascii="Montserrat" w:hAnsi="Montserrat"/>
          <w:sz w:val="22"/>
          <w:szCs w:val="22"/>
          <w:lang w:val="es-ES"/>
        </w:rPr>
        <w:t>Terminación del contrato de arrendamiento; o</w:t>
      </w:r>
    </w:p>
    <w:p w14:paraId="0C8BC5F8" w14:textId="77777777" w:rsidR="00F276DD" w:rsidRPr="00CE7CFD" w:rsidRDefault="00F276DD" w:rsidP="00CE7CFD">
      <w:pPr>
        <w:pStyle w:val="Prrafodelista"/>
        <w:numPr>
          <w:ilvl w:val="0"/>
          <w:numId w:val="21"/>
        </w:numPr>
        <w:spacing w:line="276" w:lineRule="auto"/>
        <w:ind w:hanging="720"/>
        <w:jc w:val="both"/>
        <w:rPr>
          <w:rFonts w:ascii="Montserrat" w:hAnsi="Montserrat"/>
          <w:sz w:val="22"/>
          <w:szCs w:val="22"/>
          <w:lang w:val="es-ES"/>
        </w:rPr>
      </w:pPr>
      <w:r w:rsidRPr="00CE7CFD">
        <w:rPr>
          <w:rFonts w:ascii="Montserrat" w:hAnsi="Montserrat"/>
          <w:sz w:val="22"/>
          <w:szCs w:val="22"/>
          <w:lang w:val="es-ES"/>
        </w:rPr>
        <w:t>Solicitar ante el juez la rebaja de la renta.</w:t>
      </w:r>
      <w:r w:rsidRPr="00CE7CFD">
        <w:rPr>
          <w:rFonts w:ascii="Montserrat" w:hAnsi="Montserrat"/>
          <w:sz w:val="22"/>
          <w:szCs w:val="22"/>
          <w:vertAlign w:val="superscript"/>
        </w:rPr>
        <w:footnoteReference w:id="11"/>
      </w:r>
    </w:p>
    <w:p w14:paraId="0FA84730" w14:textId="77777777" w:rsidR="00CE7CFD" w:rsidRPr="00CE7CFD" w:rsidRDefault="00CE7CFD" w:rsidP="00CE7CFD">
      <w:pPr>
        <w:jc w:val="both"/>
        <w:rPr>
          <w:rFonts w:ascii="Montserrat" w:hAnsi="Montserrat"/>
          <w:lang w:val="es-ES"/>
        </w:rPr>
      </w:pPr>
    </w:p>
    <w:p w14:paraId="6936613B" w14:textId="74CC7897" w:rsidR="00F276DD" w:rsidRPr="00CE7CFD" w:rsidRDefault="00CE7CFD" w:rsidP="00CE7CFD">
      <w:pPr>
        <w:pStyle w:val="Prrafodelista"/>
        <w:numPr>
          <w:ilvl w:val="0"/>
          <w:numId w:val="20"/>
        </w:numPr>
        <w:spacing w:line="276" w:lineRule="auto"/>
        <w:ind w:hanging="720"/>
        <w:jc w:val="both"/>
        <w:rPr>
          <w:rFonts w:ascii="Montserrat" w:hAnsi="Montserrat"/>
          <w:b/>
          <w:bCs/>
          <w:sz w:val="22"/>
          <w:szCs w:val="22"/>
          <w:u w:val="single"/>
          <w:lang w:val="es-ES"/>
        </w:rPr>
      </w:pPr>
      <w:r w:rsidRPr="00CE7CFD">
        <w:rPr>
          <w:rFonts w:ascii="Montserrat" w:hAnsi="Montserrat"/>
          <w:b/>
          <w:bCs/>
          <w:sz w:val="22"/>
          <w:szCs w:val="22"/>
          <w:u w:val="single"/>
          <w:lang w:val="es-ES"/>
        </w:rPr>
        <w:lastRenderedPageBreak/>
        <w:t>¿QUIÉN ES RESPONSABLE POR LOS DAÑOS A LOS BIENES DE PROPIEDAD DEL ARRENDATARIO AFECTADOS AL INTERIOR DEL LUGAR ARRENDADO?</w:t>
      </w:r>
    </w:p>
    <w:p w14:paraId="14226478" w14:textId="77777777" w:rsidR="00CE7CFD" w:rsidRPr="00CE7CFD" w:rsidRDefault="00CE7CFD" w:rsidP="00CE7CFD">
      <w:pPr>
        <w:jc w:val="both"/>
        <w:rPr>
          <w:rFonts w:ascii="Montserrat" w:hAnsi="Montserrat"/>
          <w:lang w:val="es-ES"/>
        </w:rPr>
      </w:pPr>
    </w:p>
    <w:p w14:paraId="663CFFBB" w14:textId="45E2429D" w:rsidR="00F276DD" w:rsidRPr="00051A33" w:rsidRDefault="00F276DD" w:rsidP="00CE7CFD">
      <w:pPr>
        <w:jc w:val="both"/>
        <w:rPr>
          <w:rFonts w:ascii="Montserrat" w:hAnsi="Montserrat"/>
          <w:lang w:val="es-ES"/>
        </w:rPr>
      </w:pPr>
      <w:r w:rsidRPr="00CE7CFD">
        <w:rPr>
          <w:rFonts w:ascii="Montserrat" w:hAnsi="Montserrat"/>
          <w:lang w:val="es-ES"/>
        </w:rPr>
        <w:t xml:space="preserve">El arrendador sólo es responsable de entregar el lugar arrendado, mantenerlo en estado de servir para el fin arrendado y liberarlo de cualquier turbación en el uso del </w:t>
      </w:r>
      <w:r w:rsidRPr="00051A33">
        <w:rPr>
          <w:rFonts w:ascii="Montserrat" w:hAnsi="Montserrat"/>
          <w:lang w:val="es-ES"/>
        </w:rPr>
        <w:t xml:space="preserve">lugar arrendado. </w:t>
      </w:r>
    </w:p>
    <w:p w14:paraId="523A38C1" w14:textId="77777777" w:rsidR="00CE7CFD" w:rsidRPr="00051A33" w:rsidRDefault="00CE7CFD" w:rsidP="00CE7CFD">
      <w:pPr>
        <w:jc w:val="both"/>
        <w:rPr>
          <w:rFonts w:ascii="Montserrat" w:hAnsi="Montserrat"/>
          <w:lang w:val="es-ES"/>
        </w:rPr>
      </w:pPr>
    </w:p>
    <w:p w14:paraId="4D2B86F8" w14:textId="0675047F" w:rsidR="00F276DD" w:rsidRPr="00051A33" w:rsidRDefault="00F276DD" w:rsidP="00051A33">
      <w:pPr>
        <w:jc w:val="both"/>
        <w:rPr>
          <w:rFonts w:ascii="Montserrat" w:hAnsi="Montserrat"/>
          <w:lang w:val="es-ES"/>
        </w:rPr>
      </w:pPr>
      <w:r w:rsidRPr="00051A33">
        <w:rPr>
          <w:rFonts w:ascii="Montserrat" w:hAnsi="Montserrat"/>
          <w:lang w:val="es-ES"/>
        </w:rPr>
        <w:t>Por consiguiente, el arrendador no es responsable por los daños sufridos por los bienes de propiedad del arrendatario por causa de un caso fortuito o fuerza mayor (incendios).</w:t>
      </w:r>
    </w:p>
    <w:p w14:paraId="7F5C4ECD" w14:textId="77777777" w:rsidR="00CE7CFD" w:rsidRPr="00051A33" w:rsidRDefault="00CE7CFD" w:rsidP="00051A33">
      <w:pPr>
        <w:jc w:val="both"/>
        <w:rPr>
          <w:rFonts w:ascii="Montserrat" w:hAnsi="Montserrat"/>
          <w:lang w:val="es-ES"/>
        </w:rPr>
      </w:pPr>
    </w:p>
    <w:p w14:paraId="19E5B05D" w14:textId="0056CCA7" w:rsidR="00F276DD" w:rsidRPr="00051A33" w:rsidRDefault="00CE7CFD" w:rsidP="00051A33">
      <w:pPr>
        <w:pStyle w:val="Prrafodelista"/>
        <w:numPr>
          <w:ilvl w:val="0"/>
          <w:numId w:val="20"/>
        </w:numPr>
        <w:spacing w:line="276" w:lineRule="auto"/>
        <w:ind w:hanging="720"/>
        <w:jc w:val="both"/>
        <w:rPr>
          <w:rFonts w:ascii="Montserrat" w:hAnsi="Montserrat"/>
          <w:b/>
          <w:bCs/>
          <w:sz w:val="22"/>
          <w:szCs w:val="22"/>
          <w:u w:val="single"/>
          <w:lang w:val="es-ES"/>
        </w:rPr>
      </w:pPr>
      <w:r w:rsidRPr="00051A33">
        <w:rPr>
          <w:rFonts w:ascii="Montserrat" w:hAnsi="Montserrat"/>
          <w:b/>
          <w:bCs/>
          <w:sz w:val="22"/>
          <w:szCs w:val="22"/>
          <w:u w:val="single"/>
          <w:lang w:val="es-ES"/>
        </w:rPr>
        <w:t>CONCLUSIONES</w:t>
      </w:r>
    </w:p>
    <w:p w14:paraId="1D3F2577" w14:textId="77777777" w:rsidR="00CE7CFD" w:rsidRPr="00051A33" w:rsidRDefault="00CE7CFD" w:rsidP="00051A33">
      <w:pPr>
        <w:jc w:val="both"/>
        <w:rPr>
          <w:rFonts w:ascii="Montserrat" w:hAnsi="Montserrat"/>
          <w:lang w:val="es-ES"/>
        </w:rPr>
      </w:pPr>
    </w:p>
    <w:p w14:paraId="1BAB9237" w14:textId="1CF5D027" w:rsidR="00F276DD" w:rsidRPr="00051A33" w:rsidRDefault="00F276DD" w:rsidP="00051A33">
      <w:pPr>
        <w:jc w:val="both"/>
        <w:rPr>
          <w:rFonts w:ascii="Montserrat" w:hAnsi="Montserrat"/>
          <w:lang w:val="es-ES"/>
        </w:rPr>
      </w:pPr>
      <w:r w:rsidRPr="00051A33">
        <w:rPr>
          <w:rFonts w:ascii="Montserrat" w:hAnsi="Montserrat"/>
          <w:lang w:val="es-ES"/>
        </w:rPr>
        <w:t>El arrendador debe considerar dos situaciones:</w:t>
      </w:r>
    </w:p>
    <w:p w14:paraId="01A39FAE" w14:textId="77777777" w:rsidR="00CE7CFD" w:rsidRPr="00051A33" w:rsidRDefault="00CE7CFD" w:rsidP="00051A33">
      <w:pPr>
        <w:jc w:val="both"/>
        <w:rPr>
          <w:rFonts w:ascii="Montserrat" w:hAnsi="Montserrat"/>
          <w:lang w:val="es-ES"/>
        </w:rPr>
      </w:pPr>
    </w:p>
    <w:p w14:paraId="6166D902" w14:textId="48284477" w:rsidR="00F276DD" w:rsidRPr="00051A33" w:rsidRDefault="00F276DD" w:rsidP="00051A33">
      <w:pPr>
        <w:pStyle w:val="Prrafodelista"/>
        <w:numPr>
          <w:ilvl w:val="0"/>
          <w:numId w:val="22"/>
        </w:numPr>
        <w:spacing w:line="276" w:lineRule="auto"/>
        <w:ind w:left="0" w:firstLine="0"/>
        <w:jc w:val="both"/>
        <w:rPr>
          <w:rFonts w:ascii="Montserrat" w:hAnsi="Montserrat"/>
          <w:sz w:val="22"/>
          <w:szCs w:val="22"/>
          <w:lang w:val="es-ES"/>
        </w:rPr>
      </w:pPr>
      <w:r w:rsidRPr="00051A33">
        <w:rPr>
          <w:rFonts w:ascii="Montserrat" w:hAnsi="Montserrat"/>
          <w:b/>
          <w:bCs/>
          <w:sz w:val="22"/>
          <w:szCs w:val="22"/>
          <w:lang w:val="es-ES"/>
        </w:rPr>
        <w:t>Destrucción total del lugar arrendado por los incendios</w:t>
      </w:r>
      <w:r w:rsidRPr="00051A33">
        <w:rPr>
          <w:rFonts w:ascii="Montserrat" w:hAnsi="Montserrat"/>
          <w:sz w:val="22"/>
          <w:szCs w:val="22"/>
          <w:lang w:val="es-ES"/>
        </w:rPr>
        <w:t>: Contrato de arrendamiento termina automáticamente, pero será el arrendatario quién deberá probar que la causa de la destrucción fueron los incendios. En dicho caso, el arrendador sólo estará obligado a pagar la renta hasta el día de la destrucción.</w:t>
      </w:r>
    </w:p>
    <w:p w14:paraId="2D152946" w14:textId="77777777" w:rsidR="00CE7CFD" w:rsidRPr="00051A33" w:rsidRDefault="00CE7CFD" w:rsidP="00051A33">
      <w:pPr>
        <w:jc w:val="both"/>
        <w:rPr>
          <w:rFonts w:ascii="Montserrat" w:hAnsi="Montserrat"/>
          <w:lang w:val="es-ES"/>
        </w:rPr>
      </w:pPr>
    </w:p>
    <w:p w14:paraId="34BBB63B" w14:textId="59271157" w:rsidR="00F276DD" w:rsidRPr="00051A33" w:rsidRDefault="00F276DD" w:rsidP="00051A33">
      <w:pPr>
        <w:pStyle w:val="Prrafodelista"/>
        <w:numPr>
          <w:ilvl w:val="0"/>
          <w:numId w:val="22"/>
        </w:numPr>
        <w:spacing w:line="276" w:lineRule="auto"/>
        <w:ind w:left="0" w:firstLine="0"/>
        <w:jc w:val="both"/>
        <w:rPr>
          <w:rFonts w:ascii="Montserrat" w:hAnsi="Montserrat"/>
          <w:sz w:val="22"/>
          <w:szCs w:val="22"/>
          <w:lang w:val="es-ES"/>
        </w:rPr>
      </w:pPr>
      <w:r w:rsidRPr="00051A33">
        <w:rPr>
          <w:rFonts w:ascii="Montserrat" w:hAnsi="Montserrat"/>
          <w:b/>
          <w:bCs/>
          <w:sz w:val="22"/>
          <w:szCs w:val="22"/>
          <w:lang w:val="es-ES"/>
        </w:rPr>
        <w:t>Destrucción parcial:</w:t>
      </w:r>
      <w:r w:rsidR="00CE7CFD" w:rsidRPr="00051A33">
        <w:rPr>
          <w:rFonts w:ascii="Montserrat" w:hAnsi="Montserrat"/>
          <w:b/>
          <w:bCs/>
          <w:sz w:val="22"/>
          <w:szCs w:val="22"/>
          <w:lang w:val="es-ES"/>
        </w:rPr>
        <w:t xml:space="preserve"> </w:t>
      </w:r>
      <w:r w:rsidRPr="00051A33">
        <w:rPr>
          <w:rFonts w:ascii="Montserrat" w:hAnsi="Montserrat"/>
          <w:b/>
          <w:bCs/>
          <w:sz w:val="22"/>
          <w:szCs w:val="22"/>
          <w:lang w:val="es-ES"/>
        </w:rPr>
        <w:t>Arrendatario debe determinar si</w:t>
      </w:r>
      <w:r w:rsidRPr="00051A33">
        <w:rPr>
          <w:rFonts w:ascii="Montserrat" w:hAnsi="Montserrat"/>
          <w:sz w:val="22"/>
          <w:szCs w:val="22"/>
          <w:lang w:val="es-ES"/>
        </w:rPr>
        <w:t>: (i) pondrá termino al contrato de arrendamiento por no servir la cosa para el fin arrendado, en tal caso estará obligado al pago de la renta hasta el día de la destrucción siempre que el juez considere que aplica la causal; (</w:t>
      </w:r>
      <w:proofErr w:type="spellStart"/>
      <w:r w:rsidRPr="00051A33">
        <w:rPr>
          <w:rFonts w:ascii="Montserrat" w:hAnsi="Montserrat"/>
          <w:sz w:val="22"/>
          <w:szCs w:val="22"/>
          <w:lang w:val="es-ES"/>
        </w:rPr>
        <w:t>ii</w:t>
      </w:r>
      <w:proofErr w:type="spellEnd"/>
      <w:r w:rsidRPr="00051A33">
        <w:rPr>
          <w:rFonts w:ascii="Montserrat" w:hAnsi="Montserrat"/>
          <w:sz w:val="22"/>
          <w:szCs w:val="22"/>
          <w:lang w:val="es-ES"/>
        </w:rPr>
        <w:t>) solicitará reparaciones pertinentes; o (</w:t>
      </w:r>
      <w:proofErr w:type="spellStart"/>
      <w:r w:rsidRPr="00051A33">
        <w:rPr>
          <w:rFonts w:ascii="Montserrat" w:hAnsi="Montserrat"/>
          <w:sz w:val="22"/>
          <w:szCs w:val="22"/>
          <w:lang w:val="es-ES"/>
        </w:rPr>
        <w:t>iii</w:t>
      </w:r>
      <w:proofErr w:type="spellEnd"/>
      <w:r w:rsidRPr="00051A33">
        <w:rPr>
          <w:rFonts w:ascii="Montserrat" w:hAnsi="Montserrat"/>
          <w:sz w:val="22"/>
          <w:szCs w:val="22"/>
          <w:lang w:val="es-ES"/>
        </w:rPr>
        <w:t>) pedirá al juez rebaja de la renta.</w:t>
      </w:r>
    </w:p>
    <w:p w14:paraId="204AD558" w14:textId="77777777" w:rsidR="00F276DD" w:rsidRPr="00051A33" w:rsidRDefault="00F276DD" w:rsidP="00051A33">
      <w:pPr>
        <w:jc w:val="both"/>
        <w:rPr>
          <w:rFonts w:ascii="Montserrat" w:hAnsi="Montserrat"/>
          <w:lang w:val="es-ES"/>
        </w:rPr>
      </w:pPr>
    </w:p>
    <w:p w14:paraId="5843DCDA" w14:textId="77777777" w:rsidR="00634D8E" w:rsidRPr="00051A33" w:rsidRDefault="00634D8E" w:rsidP="00051A33">
      <w:pPr>
        <w:jc w:val="center"/>
        <w:rPr>
          <w:rFonts w:ascii="Montserrat" w:hAnsi="Montserrat"/>
          <w:b/>
          <w:bCs/>
          <w:lang w:val="es-CL"/>
        </w:rPr>
      </w:pPr>
    </w:p>
    <w:p w14:paraId="379E478F" w14:textId="6B60D66C" w:rsidR="007C0BE9" w:rsidRPr="00051A33" w:rsidRDefault="007C0BE9" w:rsidP="00051A33">
      <w:pPr>
        <w:jc w:val="center"/>
        <w:rPr>
          <w:rFonts w:ascii="Montserrat" w:hAnsi="Montserrat"/>
          <w:b/>
          <w:bCs/>
          <w:lang w:val="es-CL"/>
        </w:rPr>
      </w:pPr>
      <w:r w:rsidRPr="00051A33">
        <w:rPr>
          <w:rFonts w:ascii="Montserrat" w:hAnsi="Montserrat"/>
          <w:b/>
          <w:bCs/>
          <w:lang w:val="es-CL"/>
        </w:rPr>
        <w:t>VI.</w:t>
      </w:r>
    </w:p>
    <w:p w14:paraId="3927C08D" w14:textId="5465DE76" w:rsidR="007C0BE9" w:rsidRPr="00051A33" w:rsidRDefault="007C0BE9" w:rsidP="00051A33">
      <w:pPr>
        <w:jc w:val="center"/>
        <w:rPr>
          <w:rFonts w:ascii="Montserrat" w:hAnsi="Montserrat"/>
          <w:b/>
          <w:bCs/>
          <w:u w:val="single"/>
          <w:lang w:val="es-CL"/>
        </w:rPr>
      </w:pPr>
      <w:r w:rsidRPr="00051A33">
        <w:rPr>
          <w:rFonts w:ascii="Montserrat" w:hAnsi="Montserrat"/>
          <w:b/>
          <w:bCs/>
          <w:u w:val="single"/>
          <w:lang w:val="es-CL"/>
        </w:rPr>
        <w:t>SEGUROS</w:t>
      </w:r>
    </w:p>
    <w:p w14:paraId="6314294F" w14:textId="3B8E90DD" w:rsidR="006B4067" w:rsidRDefault="006B4067" w:rsidP="00CE7CFD">
      <w:pPr>
        <w:jc w:val="center"/>
        <w:rPr>
          <w:rFonts w:ascii="Montserrat" w:hAnsi="Montserrat"/>
          <w:b/>
          <w:bCs/>
          <w:u w:val="single"/>
          <w:lang w:val="es-CL"/>
        </w:rPr>
      </w:pPr>
    </w:p>
    <w:p w14:paraId="67583DB5" w14:textId="77777777" w:rsidR="00051A33" w:rsidRPr="00CE7CFD" w:rsidRDefault="00051A33" w:rsidP="00CE7CFD">
      <w:pPr>
        <w:jc w:val="center"/>
        <w:rPr>
          <w:rFonts w:ascii="Montserrat" w:hAnsi="Montserrat"/>
          <w:b/>
          <w:bCs/>
          <w:u w:val="single"/>
          <w:lang w:val="es-CL"/>
        </w:rPr>
      </w:pPr>
    </w:p>
    <w:p w14:paraId="085E921E" w14:textId="50DE7C14" w:rsidR="006B4067" w:rsidRPr="006E0131" w:rsidRDefault="00CE7CFD" w:rsidP="006E0131">
      <w:pPr>
        <w:pStyle w:val="Prrafodelista"/>
        <w:numPr>
          <w:ilvl w:val="0"/>
          <w:numId w:val="24"/>
        </w:numPr>
        <w:ind w:left="709" w:hanging="709"/>
        <w:jc w:val="both"/>
        <w:rPr>
          <w:rFonts w:ascii="Montserrat" w:hAnsi="Montserrat"/>
          <w:b/>
          <w:bCs/>
          <w:sz w:val="22"/>
          <w:szCs w:val="22"/>
          <w:u w:val="single"/>
          <w:lang w:val="es-ES"/>
        </w:rPr>
      </w:pPr>
      <w:r w:rsidRPr="006E0131">
        <w:rPr>
          <w:rFonts w:ascii="Montserrat" w:hAnsi="Montserrat"/>
          <w:b/>
          <w:bCs/>
          <w:sz w:val="22"/>
          <w:szCs w:val="22"/>
          <w:u w:val="single"/>
          <w:lang w:val="es-ES"/>
        </w:rPr>
        <w:t>¿EXISTE SEGUROS CONTRA INCENDIOS?</w:t>
      </w:r>
    </w:p>
    <w:p w14:paraId="55032501" w14:textId="77777777" w:rsidR="006E0131" w:rsidRDefault="006E0131" w:rsidP="00CE7CFD">
      <w:pPr>
        <w:jc w:val="both"/>
        <w:rPr>
          <w:rFonts w:ascii="Montserrat" w:hAnsi="Montserrat"/>
        </w:rPr>
      </w:pPr>
    </w:p>
    <w:p w14:paraId="2F184930" w14:textId="2E8C3CBF" w:rsidR="006B4067" w:rsidRPr="00CE7CFD" w:rsidRDefault="006B4067" w:rsidP="00CE7CFD">
      <w:pPr>
        <w:jc w:val="both"/>
        <w:rPr>
          <w:rFonts w:ascii="Montserrat" w:hAnsi="Montserrat"/>
        </w:rPr>
      </w:pPr>
      <w:r w:rsidRPr="00CE7CFD">
        <w:rPr>
          <w:rFonts w:ascii="Montserrat" w:hAnsi="Montserrat"/>
        </w:rPr>
        <w:t xml:space="preserve">Sí, por regla general, los seguros contra incendios son </w:t>
      </w:r>
      <w:r w:rsidRPr="00CE7CFD">
        <w:rPr>
          <w:rFonts w:ascii="Montserrat" w:hAnsi="Montserrat"/>
          <w:b/>
          <w:bCs/>
        </w:rPr>
        <w:t>voluntarios</w:t>
      </w:r>
      <w:r w:rsidRPr="00CE7CFD">
        <w:rPr>
          <w:rFonts w:ascii="Montserrat" w:hAnsi="Montserrat"/>
        </w:rPr>
        <w:t>, esto es, no obligatorios y para contar con ellos se debe contratar a través de una corredora de seguros o compañía de seguros directamente.</w:t>
      </w:r>
    </w:p>
    <w:p w14:paraId="51BC8A6E" w14:textId="3F443746" w:rsidR="006B4067" w:rsidRDefault="006B4067" w:rsidP="00CE7CFD">
      <w:pPr>
        <w:rPr>
          <w:rFonts w:ascii="Montserrat" w:hAnsi="Montserrat"/>
        </w:rPr>
      </w:pPr>
    </w:p>
    <w:p w14:paraId="37094F33" w14:textId="7B30180A" w:rsidR="00051A33" w:rsidRDefault="00051A33" w:rsidP="00CE7CFD">
      <w:pPr>
        <w:rPr>
          <w:rFonts w:ascii="Montserrat" w:hAnsi="Montserrat"/>
        </w:rPr>
      </w:pPr>
    </w:p>
    <w:p w14:paraId="7F172087" w14:textId="3547E6A3" w:rsidR="00051A33" w:rsidRDefault="00051A33" w:rsidP="00CE7CFD">
      <w:pPr>
        <w:rPr>
          <w:rFonts w:ascii="Montserrat" w:hAnsi="Montserrat"/>
        </w:rPr>
      </w:pPr>
    </w:p>
    <w:p w14:paraId="49178F8D" w14:textId="5A93DBDF" w:rsidR="006B4067" w:rsidRPr="00CE7CFD" w:rsidRDefault="00CE7CFD" w:rsidP="006E0131">
      <w:pPr>
        <w:pStyle w:val="Prrafodelista"/>
        <w:numPr>
          <w:ilvl w:val="0"/>
          <w:numId w:val="24"/>
        </w:numPr>
        <w:spacing w:line="276" w:lineRule="auto"/>
        <w:ind w:left="709" w:hanging="709"/>
        <w:rPr>
          <w:rFonts w:ascii="Montserrat" w:hAnsi="Montserrat"/>
          <w:b/>
          <w:bCs/>
          <w:sz w:val="22"/>
          <w:szCs w:val="22"/>
          <w:u w:val="single"/>
        </w:rPr>
      </w:pPr>
      <w:r w:rsidRPr="00CE7CFD">
        <w:rPr>
          <w:rFonts w:ascii="Montserrat" w:hAnsi="Montserrat"/>
          <w:b/>
          <w:bCs/>
          <w:sz w:val="22"/>
          <w:szCs w:val="22"/>
          <w:u w:val="single"/>
        </w:rPr>
        <w:lastRenderedPageBreak/>
        <w:t>¿HAY SEGUROS CONTRA INCENDIOS OBLIGATORIOS?</w:t>
      </w:r>
    </w:p>
    <w:p w14:paraId="27EAFC26" w14:textId="77777777" w:rsidR="006B4067" w:rsidRPr="00CE7CFD" w:rsidRDefault="006B4067" w:rsidP="00CE7CFD">
      <w:pPr>
        <w:rPr>
          <w:rFonts w:ascii="Montserrat" w:hAnsi="Montserrat"/>
        </w:rPr>
      </w:pPr>
    </w:p>
    <w:p w14:paraId="7CD8152B" w14:textId="77777777" w:rsidR="006B4067" w:rsidRPr="00CE7CFD" w:rsidRDefault="006B4067" w:rsidP="00CE7CFD">
      <w:pPr>
        <w:jc w:val="both"/>
        <w:rPr>
          <w:rFonts w:ascii="Montserrat" w:hAnsi="Montserrat"/>
          <w:bCs/>
        </w:rPr>
      </w:pPr>
      <w:r w:rsidRPr="00CE7CFD">
        <w:rPr>
          <w:rFonts w:ascii="Montserrat" w:hAnsi="Montserrat"/>
        </w:rPr>
        <w:t xml:space="preserve">Sí, existe para la compra de viviendas con </w:t>
      </w:r>
      <w:r w:rsidRPr="00CE7CFD">
        <w:rPr>
          <w:rFonts w:ascii="Montserrat" w:hAnsi="Montserrat"/>
          <w:b/>
        </w:rPr>
        <w:t xml:space="preserve">crédito hipotecario. </w:t>
      </w:r>
      <w:r w:rsidRPr="00CE7CFD">
        <w:rPr>
          <w:rFonts w:ascii="Montserrat" w:hAnsi="Montserrat"/>
          <w:bCs/>
        </w:rPr>
        <w:t xml:space="preserve"> Esto es, si la propiedad se adquirió sin crédito hipotecario (sea otorgado por Banco u otro agente financiero) la persona deberá contratar el seguro contra incendios de forma voluntaria.</w:t>
      </w:r>
    </w:p>
    <w:p w14:paraId="08B10AE2" w14:textId="77777777" w:rsidR="006B4067" w:rsidRPr="00CE7CFD" w:rsidRDefault="006B4067" w:rsidP="00CE7CFD">
      <w:pPr>
        <w:rPr>
          <w:rFonts w:ascii="Montserrat" w:hAnsi="Montserrat"/>
          <w:bCs/>
        </w:rPr>
      </w:pPr>
    </w:p>
    <w:p w14:paraId="0AFB481C" w14:textId="5708DAF1" w:rsidR="006B4067" w:rsidRPr="00CE7CFD" w:rsidRDefault="00CE7CFD" w:rsidP="00634D8E">
      <w:pPr>
        <w:pStyle w:val="Prrafodelista"/>
        <w:numPr>
          <w:ilvl w:val="0"/>
          <w:numId w:val="24"/>
        </w:numPr>
        <w:spacing w:line="276" w:lineRule="auto"/>
        <w:ind w:left="709" w:hanging="709"/>
        <w:rPr>
          <w:rFonts w:ascii="Montserrat" w:hAnsi="Montserrat"/>
          <w:b/>
          <w:sz w:val="22"/>
          <w:szCs w:val="22"/>
          <w:u w:val="single"/>
        </w:rPr>
      </w:pPr>
      <w:r w:rsidRPr="00CE7CFD">
        <w:rPr>
          <w:rFonts w:ascii="Montserrat" w:hAnsi="Montserrat"/>
          <w:b/>
          <w:sz w:val="22"/>
          <w:szCs w:val="22"/>
          <w:u w:val="single"/>
        </w:rPr>
        <w:t>CUENTO CON SEGURO CONTRA INCENDIO, ¿QUÉ DEBO HACER?</w:t>
      </w:r>
    </w:p>
    <w:p w14:paraId="0C4CDEC2" w14:textId="77777777" w:rsidR="00CE7CFD" w:rsidRPr="00CE7CFD" w:rsidRDefault="00CE7CFD" w:rsidP="006E0131">
      <w:pPr>
        <w:pStyle w:val="Prrafodelista"/>
        <w:ind w:left="1080"/>
        <w:jc w:val="both"/>
        <w:rPr>
          <w:rFonts w:ascii="Montserrat" w:hAnsi="Montserrat"/>
          <w:bCs/>
          <w:sz w:val="22"/>
          <w:szCs w:val="22"/>
        </w:rPr>
      </w:pPr>
    </w:p>
    <w:p w14:paraId="650A2300" w14:textId="6840781D" w:rsidR="006B4067" w:rsidRPr="00CE7CFD" w:rsidRDefault="006B4067" w:rsidP="00CE7CFD">
      <w:pPr>
        <w:jc w:val="both"/>
        <w:rPr>
          <w:rFonts w:ascii="Montserrat" w:hAnsi="Montserrat"/>
          <w:bCs/>
        </w:rPr>
      </w:pPr>
      <w:r w:rsidRPr="00CE7CFD">
        <w:rPr>
          <w:rFonts w:ascii="Montserrat" w:hAnsi="Montserrat"/>
          <w:bCs/>
        </w:rPr>
        <w:t>Se debe avisar a la corredora de seguros si contraste a través de una, o a la compañía de Seguros si lo hiciste de forma directa. Las corredoras como las compañías cuentan con números de teléfonos disponibles 24 horas al día los 7 días de la semana para hacer denuncios de siniestros. Algunas de ellas, además, cuentan con accesos a través de internet para hacer el denuncio de siniestro.</w:t>
      </w:r>
    </w:p>
    <w:p w14:paraId="50EDA61E" w14:textId="77777777" w:rsidR="006B4067" w:rsidRPr="00CE7CFD" w:rsidRDefault="006B4067" w:rsidP="00CE7CFD">
      <w:pPr>
        <w:jc w:val="both"/>
        <w:rPr>
          <w:rFonts w:ascii="Montserrat" w:hAnsi="Montserrat"/>
          <w:bCs/>
        </w:rPr>
      </w:pPr>
    </w:p>
    <w:p w14:paraId="480AB50C" w14:textId="02AFB867" w:rsidR="006B4067" w:rsidRPr="00CE7CFD" w:rsidRDefault="00CE7CFD" w:rsidP="00634D8E">
      <w:pPr>
        <w:pStyle w:val="Prrafodelista"/>
        <w:numPr>
          <w:ilvl w:val="0"/>
          <w:numId w:val="24"/>
        </w:numPr>
        <w:spacing w:line="276" w:lineRule="auto"/>
        <w:ind w:left="709" w:hanging="709"/>
        <w:jc w:val="both"/>
        <w:rPr>
          <w:rFonts w:ascii="Montserrat" w:hAnsi="Montserrat"/>
          <w:b/>
          <w:sz w:val="22"/>
          <w:szCs w:val="22"/>
          <w:u w:val="single"/>
        </w:rPr>
      </w:pPr>
      <w:r w:rsidRPr="00CE7CFD">
        <w:rPr>
          <w:rFonts w:ascii="Montserrat" w:hAnsi="Montserrat"/>
          <w:b/>
          <w:sz w:val="22"/>
          <w:szCs w:val="22"/>
          <w:u w:val="single"/>
        </w:rPr>
        <w:t>¿CÓMO SE SI CONTRATÉ SEGURO CONTRA INCENDIOS?</w:t>
      </w:r>
    </w:p>
    <w:p w14:paraId="74FE6EF1" w14:textId="77777777" w:rsidR="00CE7CFD" w:rsidRPr="00CE7CFD" w:rsidRDefault="00CE7CFD" w:rsidP="00CE7CFD">
      <w:pPr>
        <w:jc w:val="both"/>
        <w:rPr>
          <w:rFonts w:ascii="Montserrat" w:hAnsi="Montserrat"/>
          <w:bCs/>
        </w:rPr>
      </w:pPr>
    </w:p>
    <w:p w14:paraId="5DD079A1" w14:textId="6E34A72E" w:rsidR="006B4067" w:rsidRPr="00CE7CFD" w:rsidRDefault="006B4067" w:rsidP="00CE7CFD">
      <w:pPr>
        <w:jc w:val="both"/>
        <w:rPr>
          <w:rFonts w:ascii="Montserrat" w:hAnsi="Montserrat"/>
          <w:bCs/>
        </w:rPr>
      </w:pPr>
      <w:r w:rsidRPr="00CE7CFD">
        <w:rPr>
          <w:rFonts w:ascii="Montserrat" w:hAnsi="Montserrat"/>
          <w:bCs/>
        </w:rPr>
        <w:t>Lo primero es revisar la póliza (contrato de seguros) o la propuesta que nos entregaron cuando suscribimos el contrato o lo que nos enviaron de respaldo si el trámite se hizo a través de internet. Si por algún motivo aún tienes dudas, consulta a tu corredor de seguros o a la compañía.</w:t>
      </w:r>
    </w:p>
    <w:p w14:paraId="21D70163" w14:textId="77777777" w:rsidR="006B4067" w:rsidRPr="00CE7CFD" w:rsidRDefault="006B4067" w:rsidP="00CE7CFD">
      <w:pPr>
        <w:jc w:val="both"/>
        <w:rPr>
          <w:rFonts w:ascii="Montserrat" w:hAnsi="Montserrat"/>
          <w:bCs/>
        </w:rPr>
      </w:pPr>
    </w:p>
    <w:p w14:paraId="505CFC05" w14:textId="3E296D0D" w:rsidR="006B4067" w:rsidRPr="00CE7CFD" w:rsidRDefault="00CE7CFD" w:rsidP="00634D8E">
      <w:pPr>
        <w:pStyle w:val="Prrafodelista"/>
        <w:numPr>
          <w:ilvl w:val="0"/>
          <w:numId w:val="24"/>
        </w:numPr>
        <w:spacing w:line="276" w:lineRule="auto"/>
        <w:ind w:left="709" w:hanging="709"/>
        <w:jc w:val="both"/>
        <w:rPr>
          <w:rFonts w:ascii="Montserrat" w:hAnsi="Montserrat"/>
          <w:b/>
          <w:sz w:val="22"/>
          <w:szCs w:val="22"/>
          <w:u w:val="single"/>
        </w:rPr>
      </w:pPr>
      <w:r w:rsidRPr="00CE7CFD">
        <w:rPr>
          <w:rFonts w:ascii="Montserrat" w:hAnsi="Montserrat"/>
          <w:b/>
          <w:sz w:val="22"/>
          <w:szCs w:val="22"/>
          <w:u w:val="single"/>
        </w:rPr>
        <w:t>¿CUÁNTO TOMA EL TRÁMITE DE DENUNCIO DE SINIESTRO?</w:t>
      </w:r>
    </w:p>
    <w:p w14:paraId="0A862DA8" w14:textId="77777777" w:rsidR="00CE7CFD" w:rsidRPr="00CE7CFD" w:rsidRDefault="00CE7CFD" w:rsidP="00CE7CFD">
      <w:pPr>
        <w:jc w:val="both"/>
        <w:rPr>
          <w:rFonts w:ascii="Montserrat" w:hAnsi="Montserrat"/>
          <w:bCs/>
        </w:rPr>
      </w:pPr>
    </w:p>
    <w:p w14:paraId="1A3D297B" w14:textId="5FF30EA8" w:rsidR="006B4067" w:rsidRPr="00CE7CFD" w:rsidRDefault="006B4067" w:rsidP="00CE7CFD">
      <w:pPr>
        <w:jc w:val="both"/>
        <w:rPr>
          <w:rFonts w:ascii="Montserrat" w:hAnsi="Montserrat"/>
          <w:bCs/>
        </w:rPr>
      </w:pPr>
      <w:r w:rsidRPr="00CE7CFD">
        <w:rPr>
          <w:rFonts w:ascii="Montserrat" w:hAnsi="Montserrat"/>
          <w:bCs/>
        </w:rPr>
        <w:t xml:space="preserve">Este trámite es sencillo y rápido, tomarán tus datos, una breve exposición de los hechos y, de ser procedente, los documentos que acrediten la denuncia. Luego tomarán contacto contigo para avisar si se acoge el denuncio o si se rechazó y los motivos. Recuerda </w:t>
      </w:r>
      <w:proofErr w:type="gramStart"/>
      <w:r w:rsidRPr="00CE7CFD">
        <w:rPr>
          <w:rFonts w:ascii="Montserrat" w:hAnsi="Montserrat"/>
          <w:bCs/>
        </w:rPr>
        <w:t>que</w:t>
      </w:r>
      <w:proofErr w:type="gramEnd"/>
      <w:r w:rsidRPr="00CE7CFD">
        <w:rPr>
          <w:rFonts w:ascii="Montserrat" w:hAnsi="Montserrat"/>
          <w:bCs/>
        </w:rPr>
        <w:t xml:space="preserve"> ante la negativa, tienes opciones para que la compañía pueda modificar su decisión y acoger el siniestro.</w:t>
      </w:r>
    </w:p>
    <w:p w14:paraId="57D13326" w14:textId="4DF97B97" w:rsidR="007C0BE9" w:rsidRPr="006E0131" w:rsidRDefault="007C0BE9" w:rsidP="00CE7CFD">
      <w:pPr>
        <w:rPr>
          <w:rFonts w:ascii="Montserrat" w:hAnsi="Montserrat"/>
          <w:lang w:val="es-CL"/>
        </w:rPr>
      </w:pPr>
    </w:p>
    <w:p w14:paraId="77073D66" w14:textId="053929D8" w:rsidR="006E0131" w:rsidRDefault="006E0131" w:rsidP="00CE7CFD">
      <w:pPr>
        <w:rPr>
          <w:rFonts w:ascii="Montserrat" w:hAnsi="Montserrat"/>
          <w:lang w:val="es-CL"/>
        </w:rPr>
      </w:pPr>
    </w:p>
    <w:p w14:paraId="7D06F225" w14:textId="0E847BDE" w:rsidR="00051A33" w:rsidRDefault="00051A33" w:rsidP="00CE7CFD">
      <w:pPr>
        <w:rPr>
          <w:rFonts w:ascii="Montserrat" w:hAnsi="Montserrat"/>
          <w:lang w:val="es-CL"/>
        </w:rPr>
      </w:pPr>
    </w:p>
    <w:p w14:paraId="0B90A208" w14:textId="46A4D117" w:rsidR="00051A33" w:rsidRDefault="00051A33" w:rsidP="00CE7CFD">
      <w:pPr>
        <w:rPr>
          <w:rFonts w:ascii="Montserrat" w:hAnsi="Montserrat"/>
          <w:lang w:val="es-CL"/>
        </w:rPr>
      </w:pPr>
    </w:p>
    <w:p w14:paraId="3BF6446F" w14:textId="71AC316F" w:rsidR="00051A33" w:rsidRDefault="00051A33" w:rsidP="00CE7CFD">
      <w:pPr>
        <w:rPr>
          <w:rFonts w:ascii="Montserrat" w:hAnsi="Montserrat"/>
          <w:lang w:val="es-CL"/>
        </w:rPr>
      </w:pPr>
    </w:p>
    <w:p w14:paraId="75F16ABA" w14:textId="49986811" w:rsidR="00051A33" w:rsidRDefault="00051A33" w:rsidP="00CE7CFD">
      <w:pPr>
        <w:rPr>
          <w:rFonts w:ascii="Montserrat" w:hAnsi="Montserrat"/>
          <w:lang w:val="es-CL"/>
        </w:rPr>
      </w:pPr>
    </w:p>
    <w:p w14:paraId="76DD2FCF" w14:textId="1E801E06" w:rsidR="00051A33" w:rsidRDefault="00051A33" w:rsidP="00CE7CFD">
      <w:pPr>
        <w:rPr>
          <w:rFonts w:ascii="Montserrat" w:hAnsi="Montserrat"/>
          <w:lang w:val="es-CL"/>
        </w:rPr>
      </w:pPr>
    </w:p>
    <w:p w14:paraId="340C8F8B" w14:textId="60EB8649" w:rsidR="00051A33" w:rsidRDefault="00051A33" w:rsidP="00CE7CFD">
      <w:pPr>
        <w:rPr>
          <w:rFonts w:ascii="Montserrat" w:hAnsi="Montserrat"/>
          <w:lang w:val="es-CL"/>
        </w:rPr>
      </w:pPr>
    </w:p>
    <w:p w14:paraId="468B809A" w14:textId="70D164DD" w:rsidR="00051A33" w:rsidRDefault="00051A33" w:rsidP="00CE7CFD">
      <w:pPr>
        <w:rPr>
          <w:rFonts w:ascii="Montserrat" w:hAnsi="Montserrat"/>
          <w:lang w:val="es-CL"/>
        </w:rPr>
      </w:pPr>
    </w:p>
    <w:p w14:paraId="2C177915" w14:textId="1B8CEBC7" w:rsidR="00051A33" w:rsidRDefault="00051A33" w:rsidP="00CE7CFD">
      <w:pPr>
        <w:rPr>
          <w:rFonts w:ascii="Montserrat" w:hAnsi="Montserrat"/>
          <w:lang w:val="es-CL"/>
        </w:rPr>
      </w:pPr>
    </w:p>
    <w:p w14:paraId="083E0045" w14:textId="4D9D1BC6" w:rsidR="00051A33" w:rsidRDefault="00051A33" w:rsidP="00CE7CFD">
      <w:pPr>
        <w:rPr>
          <w:rFonts w:ascii="Montserrat" w:hAnsi="Montserrat"/>
          <w:lang w:val="es-CL"/>
        </w:rPr>
      </w:pPr>
    </w:p>
    <w:p w14:paraId="1F3F6A6D" w14:textId="5EE295DD" w:rsidR="00051A33" w:rsidRDefault="00051A33" w:rsidP="00CE7CFD">
      <w:pPr>
        <w:rPr>
          <w:rFonts w:ascii="Montserrat" w:hAnsi="Montserrat"/>
          <w:lang w:val="es-CL"/>
        </w:rPr>
      </w:pPr>
    </w:p>
    <w:p w14:paraId="359C16F4" w14:textId="77777777" w:rsidR="00051A33" w:rsidRPr="006E0131" w:rsidRDefault="00051A33" w:rsidP="00CE7CFD">
      <w:pPr>
        <w:rPr>
          <w:rFonts w:ascii="Montserrat" w:hAnsi="Montserrat"/>
          <w:lang w:val="es-CL"/>
        </w:rPr>
      </w:pPr>
    </w:p>
    <w:p w14:paraId="33281CA1" w14:textId="244ABCB8" w:rsidR="006E0131" w:rsidRPr="00051A33" w:rsidRDefault="006E0131" w:rsidP="00051A33">
      <w:pPr>
        <w:pStyle w:val="Sinespaciado"/>
        <w:jc w:val="center"/>
        <w:rPr>
          <w:rFonts w:ascii="Montserrat" w:hAnsi="Montserrat"/>
          <w:b/>
          <w:bCs/>
          <w:lang w:val="es-CL"/>
        </w:rPr>
      </w:pPr>
      <w:r w:rsidRPr="00051A33">
        <w:rPr>
          <w:rFonts w:ascii="Montserrat" w:hAnsi="Montserrat"/>
          <w:b/>
          <w:bCs/>
          <w:lang w:val="es-CL"/>
        </w:rPr>
        <w:t>*****</w:t>
      </w:r>
    </w:p>
    <w:p w14:paraId="1F191E56" w14:textId="5FB9C177" w:rsidR="006E0131" w:rsidRDefault="006E0131" w:rsidP="00051A33">
      <w:pPr>
        <w:pStyle w:val="Sinespaciado"/>
        <w:jc w:val="center"/>
        <w:rPr>
          <w:rFonts w:ascii="Montserrat" w:hAnsi="Montserrat"/>
          <w:b/>
          <w:bCs/>
          <w:lang w:val="es-CL"/>
        </w:rPr>
      </w:pPr>
    </w:p>
    <w:p w14:paraId="743FD462" w14:textId="77777777" w:rsidR="00051A33" w:rsidRPr="00051A33" w:rsidRDefault="00051A33" w:rsidP="00051A33">
      <w:pPr>
        <w:pStyle w:val="Sinespaciado"/>
        <w:jc w:val="center"/>
        <w:rPr>
          <w:rFonts w:ascii="Montserrat" w:hAnsi="Montserrat"/>
          <w:b/>
          <w:bCs/>
          <w:lang w:val="es-CL"/>
        </w:rPr>
      </w:pPr>
    </w:p>
    <w:p w14:paraId="6E5DBA25" w14:textId="58BC6FE6" w:rsidR="006E0131" w:rsidRPr="006E0131" w:rsidRDefault="006E0131" w:rsidP="006E0131">
      <w:pPr>
        <w:pStyle w:val="font8"/>
        <w:spacing w:before="0" w:beforeAutospacing="0" w:after="0" w:afterAutospacing="0" w:line="276" w:lineRule="auto"/>
        <w:jc w:val="both"/>
        <w:textAlignment w:val="baseline"/>
        <w:rPr>
          <w:rFonts w:ascii="Montserrat" w:hAnsi="Montserrat"/>
          <w:sz w:val="22"/>
          <w:szCs w:val="22"/>
        </w:rPr>
      </w:pPr>
      <w:r>
        <w:rPr>
          <w:rFonts w:ascii="Montserrat" w:hAnsi="Montserrat"/>
          <w:sz w:val="22"/>
          <w:szCs w:val="22"/>
        </w:rPr>
        <w:t>La presente guía ha sido</w:t>
      </w:r>
      <w:r w:rsidRPr="006E0131">
        <w:rPr>
          <w:rFonts w:ascii="Montserrat" w:hAnsi="Montserrat"/>
          <w:sz w:val="22"/>
          <w:szCs w:val="22"/>
        </w:rPr>
        <w:t xml:space="preserve"> editad</w:t>
      </w:r>
      <w:r w:rsidR="00051A33">
        <w:rPr>
          <w:rFonts w:ascii="Montserrat" w:hAnsi="Montserrat"/>
          <w:sz w:val="22"/>
          <w:szCs w:val="22"/>
        </w:rPr>
        <w:t>a</w:t>
      </w:r>
      <w:r w:rsidRPr="006E0131">
        <w:rPr>
          <w:rFonts w:ascii="Montserrat" w:hAnsi="Montserrat"/>
          <w:sz w:val="22"/>
          <w:szCs w:val="22"/>
        </w:rPr>
        <w:t xml:space="preserve"> por el equipo de Fundación </w:t>
      </w:r>
      <w:proofErr w:type="gramStart"/>
      <w:r w:rsidRPr="006E0131">
        <w:rPr>
          <w:rFonts w:ascii="Montserrat" w:hAnsi="Montserrat"/>
          <w:sz w:val="22"/>
          <w:szCs w:val="22"/>
        </w:rPr>
        <w:t>Pro Bono</w:t>
      </w:r>
      <w:proofErr w:type="gramEnd"/>
      <w:r w:rsidRPr="006E0131">
        <w:rPr>
          <w:rFonts w:ascii="Montserrat" w:hAnsi="Montserrat"/>
          <w:sz w:val="22"/>
          <w:szCs w:val="22"/>
        </w:rPr>
        <w:t xml:space="preserve"> y contó con la colaboración </w:t>
      </w:r>
      <w:r>
        <w:rPr>
          <w:rFonts w:ascii="Montserrat" w:hAnsi="Montserrat"/>
          <w:sz w:val="22"/>
          <w:szCs w:val="22"/>
        </w:rPr>
        <w:t xml:space="preserve">de distintos miembros. </w:t>
      </w:r>
      <w:r w:rsidRPr="006E0131">
        <w:rPr>
          <w:rFonts w:ascii="Montserrat" w:hAnsi="Montserrat"/>
          <w:sz w:val="22"/>
          <w:szCs w:val="22"/>
        </w:rPr>
        <w:t>Agradecemos de manera especial a los</w:t>
      </w:r>
      <w:r>
        <w:rPr>
          <w:rFonts w:ascii="Montserrat" w:hAnsi="Montserrat"/>
          <w:sz w:val="22"/>
          <w:szCs w:val="22"/>
        </w:rPr>
        <w:t xml:space="preserve"> siguientes</w:t>
      </w:r>
      <w:r w:rsidRPr="006E0131">
        <w:rPr>
          <w:rFonts w:ascii="Montserrat" w:hAnsi="Montserrat"/>
          <w:sz w:val="22"/>
          <w:szCs w:val="22"/>
        </w:rPr>
        <w:t xml:space="preserve"> estudios</w:t>
      </w:r>
      <w:r>
        <w:rPr>
          <w:rFonts w:ascii="Montserrat" w:hAnsi="Montserrat"/>
          <w:sz w:val="22"/>
          <w:szCs w:val="22"/>
        </w:rPr>
        <w:t xml:space="preserve"> y departamentos legales</w:t>
      </w:r>
      <w:r w:rsidRPr="006E0131">
        <w:rPr>
          <w:rFonts w:ascii="Montserrat" w:hAnsi="Montserrat"/>
          <w:sz w:val="22"/>
          <w:szCs w:val="22"/>
        </w:rPr>
        <w:t>:</w:t>
      </w:r>
    </w:p>
    <w:p w14:paraId="1CBB07FE" w14:textId="77777777" w:rsidR="006E0131" w:rsidRPr="006E0131" w:rsidRDefault="006E0131" w:rsidP="006E0131">
      <w:pPr>
        <w:pStyle w:val="font8"/>
        <w:spacing w:before="0" w:beforeAutospacing="0" w:after="0" w:afterAutospacing="0" w:line="276" w:lineRule="auto"/>
        <w:textAlignment w:val="baseline"/>
        <w:rPr>
          <w:rFonts w:ascii="Montserrat" w:hAnsi="Montserrat"/>
          <w:sz w:val="22"/>
          <w:szCs w:val="22"/>
        </w:rPr>
      </w:pPr>
      <w:r w:rsidRPr="006E0131">
        <w:rPr>
          <w:rStyle w:val="wixguard"/>
          <w:rFonts w:ascii="Montserrat" w:hAnsi="Montserrat"/>
          <w:sz w:val="22"/>
          <w:szCs w:val="22"/>
          <w:bdr w:val="none" w:sz="0" w:space="0" w:color="auto" w:frame="1"/>
        </w:rPr>
        <w:t>​</w:t>
      </w: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225"/>
      </w:tblGrid>
      <w:tr w:rsidR="00051A33" w14:paraId="34D40E3D" w14:textId="77777777" w:rsidTr="00051A33">
        <w:tc>
          <w:tcPr>
            <w:tcW w:w="4416" w:type="dxa"/>
          </w:tcPr>
          <w:p w14:paraId="2EB125D7" w14:textId="32233614" w:rsidR="00051A33" w:rsidRPr="00051A33" w:rsidRDefault="00051A33" w:rsidP="00051A33">
            <w:pPr>
              <w:pStyle w:val="font8"/>
              <w:numPr>
                <w:ilvl w:val="0"/>
                <w:numId w:val="25"/>
              </w:numPr>
              <w:tabs>
                <w:tab w:val="left" w:pos="28"/>
              </w:tabs>
              <w:spacing w:before="0" w:beforeAutospacing="0" w:after="0" w:afterAutospacing="0" w:line="276" w:lineRule="auto"/>
              <w:ind w:left="709" w:hanging="681"/>
              <w:textAlignment w:val="baseline"/>
              <w:rPr>
                <w:rFonts w:ascii="Montserrat" w:hAnsi="Montserrat"/>
                <w:sz w:val="22"/>
                <w:szCs w:val="22"/>
              </w:rPr>
            </w:pPr>
            <w:r>
              <w:rPr>
                <w:rFonts w:ascii="Montserrat" w:hAnsi="Montserrat"/>
                <w:sz w:val="22"/>
                <w:szCs w:val="22"/>
              </w:rPr>
              <w:t>Peralta Abogados</w:t>
            </w:r>
          </w:p>
        </w:tc>
        <w:tc>
          <w:tcPr>
            <w:tcW w:w="4225" w:type="dxa"/>
          </w:tcPr>
          <w:p w14:paraId="5D05712F" w14:textId="2912A5B7" w:rsidR="00051A33" w:rsidRDefault="00051A33" w:rsidP="006E0131">
            <w:pPr>
              <w:pStyle w:val="font8"/>
              <w:numPr>
                <w:ilvl w:val="0"/>
                <w:numId w:val="25"/>
              </w:numPr>
              <w:tabs>
                <w:tab w:val="clear" w:pos="720"/>
                <w:tab w:val="num" w:pos="709"/>
              </w:tabs>
              <w:spacing w:before="0" w:beforeAutospacing="0" w:after="0" w:afterAutospacing="0" w:line="276" w:lineRule="auto"/>
              <w:ind w:left="0" w:firstLine="0"/>
              <w:textAlignment w:val="baseline"/>
              <w:rPr>
                <w:rFonts w:ascii="Montserrat" w:hAnsi="Montserrat"/>
                <w:sz w:val="22"/>
                <w:szCs w:val="22"/>
              </w:rPr>
            </w:pPr>
            <w:r>
              <w:rPr>
                <w:rFonts w:ascii="Montserrat" w:hAnsi="Montserrat"/>
                <w:sz w:val="22"/>
                <w:szCs w:val="22"/>
              </w:rPr>
              <w:t>EY Chile</w:t>
            </w:r>
          </w:p>
        </w:tc>
      </w:tr>
      <w:tr w:rsidR="00051A33" w14:paraId="2DDC31D1" w14:textId="77777777" w:rsidTr="00051A33">
        <w:tc>
          <w:tcPr>
            <w:tcW w:w="4416" w:type="dxa"/>
          </w:tcPr>
          <w:p w14:paraId="4632FECB" w14:textId="08A94A11" w:rsidR="00051A33" w:rsidRPr="00051A33" w:rsidRDefault="00051A33" w:rsidP="00051A33">
            <w:pPr>
              <w:pStyle w:val="font8"/>
              <w:numPr>
                <w:ilvl w:val="0"/>
                <w:numId w:val="25"/>
              </w:numPr>
              <w:spacing w:before="0" w:beforeAutospacing="0" w:after="0" w:afterAutospacing="0" w:line="276" w:lineRule="auto"/>
              <w:ind w:left="709" w:hanging="709"/>
              <w:textAlignment w:val="baseline"/>
              <w:rPr>
                <w:rFonts w:ascii="Montserrat" w:hAnsi="Montserrat"/>
                <w:sz w:val="22"/>
                <w:szCs w:val="22"/>
              </w:rPr>
            </w:pPr>
            <w:proofErr w:type="spellStart"/>
            <w:r>
              <w:rPr>
                <w:rFonts w:ascii="Montserrat" w:hAnsi="Montserrat"/>
                <w:sz w:val="22"/>
                <w:szCs w:val="22"/>
              </w:rPr>
              <w:t>Backer</w:t>
            </w:r>
            <w:proofErr w:type="spellEnd"/>
            <w:r>
              <w:rPr>
                <w:rFonts w:ascii="Montserrat" w:hAnsi="Montserrat"/>
                <w:sz w:val="22"/>
                <w:szCs w:val="22"/>
              </w:rPr>
              <w:t xml:space="preserve"> &amp; Mackenzie</w:t>
            </w:r>
          </w:p>
        </w:tc>
        <w:tc>
          <w:tcPr>
            <w:tcW w:w="4225" w:type="dxa"/>
          </w:tcPr>
          <w:p w14:paraId="2D659A46" w14:textId="003EDE91" w:rsidR="00051A33" w:rsidRDefault="00051A33" w:rsidP="006E0131">
            <w:pPr>
              <w:pStyle w:val="font8"/>
              <w:numPr>
                <w:ilvl w:val="0"/>
                <w:numId w:val="25"/>
              </w:numPr>
              <w:tabs>
                <w:tab w:val="clear" w:pos="720"/>
                <w:tab w:val="num" w:pos="709"/>
              </w:tabs>
              <w:spacing w:before="0" w:beforeAutospacing="0" w:after="0" w:afterAutospacing="0" w:line="276" w:lineRule="auto"/>
              <w:ind w:left="0" w:firstLine="0"/>
              <w:textAlignment w:val="baseline"/>
              <w:rPr>
                <w:rFonts w:ascii="Montserrat" w:hAnsi="Montserrat"/>
                <w:sz w:val="22"/>
                <w:szCs w:val="22"/>
              </w:rPr>
            </w:pPr>
            <w:r>
              <w:rPr>
                <w:rFonts w:ascii="Montserrat" w:hAnsi="Montserrat"/>
                <w:sz w:val="22"/>
                <w:szCs w:val="22"/>
              </w:rPr>
              <w:t>Fiscalía Falabella</w:t>
            </w:r>
          </w:p>
        </w:tc>
      </w:tr>
      <w:tr w:rsidR="00051A33" w14:paraId="6C49827B" w14:textId="77777777" w:rsidTr="00051A33">
        <w:tc>
          <w:tcPr>
            <w:tcW w:w="4416" w:type="dxa"/>
          </w:tcPr>
          <w:p w14:paraId="736FF637" w14:textId="51FDAC2E" w:rsidR="00051A33" w:rsidRPr="00051A33" w:rsidRDefault="00051A33" w:rsidP="00051A33">
            <w:pPr>
              <w:pStyle w:val="font8"/>
              <w:numPr>
                <w:ilvl w:val="0"/>
                <w:numId w:val="25"/>
              </w:numPr>
              <w:spacing w:before="0" w:beforeAutospacing="0" w:after="0" w:afterAutospacing="0" w:line="276" w:lineRule="auto"/>
              <w:ind w:left="709" w:hanging="709"/>
              <w:textAlignment w:val="baseline"/>
              <w:rPr>
                <w:rFonts w:ascii="Montserrat" w:hAnsi="Montserrat"/>
                <w:sz w:val="22"/>
                <w:szCs w:val="22"/>
              </w:rPr>
            </w:pPr>
            <w:r w:rsidRPr="006E0131">
              <w:rPr>
                <w:rFonts w:ascii="Montserrat" w:hAnsi="Montserrat"/>
                <w:sz w:val="22"/>
                <w:szCs w:val="22"/>
              </w:rPr>
              <w:t xml:space="preserve">Bofill Mir </w:t>
            </w:r>
            <w:r>
              <w:rPr>
                <w:rFonts w:ascii="Montserrat" w:hAnsi="Montserrat"/>
                <w:sz w:val="22"/>
                <w:szCs w:val="22"/>
              </w:rPr>
              <w:t>Abogados</w:t>
            </w:r>
          </w:p>
        </w:tc>
        <w:tc>
          <w:tcPr>
            <w:tcW w:w="4225" w:type="dxa"/>
          </w:tcPr>
          <w:p w14:paraId="29458D46" w14:textId="77777777" w:rsidR="00051A33" w:rsidRDefault="00051A33" w:rsidP="00051A33">
            <w:pPr>
              <w:pStyle w:val="font8"/>
              <w:spacing w:before="0" w:beforeAutospacing="0" w:after="0" w:afterAutospacing="0" w:line="276" w:lineRule="auto"/>
              <w:textAlignment w:val="baseline"/>
              <w:rPr>
                <w:rFonts w:ascii="Montserrat" w:hAnsi="Montserrat"/>
                <w:sz w:val="22"/>
                <w:szCs w:val="22"/>
              </w:rPr>
            </w:pPr>
          </w:p>
        </w:tc>
      </w:tr>
    </w:tbl>
    <w:p w14:paraId="42DA2D92" w14:textId="4FC3B1DB" w:rsidR="006E0131" w:rsidRPr="006E0131" w:rsidRDefault="006E0131" w:rsidP="00051A33">
      <w:pPr>
        <w:pStyle w:val="font8"/>
        <w:spacing w:before="0" w:beforeAutospacing="0" w:after="0" w:afterAutospacing="0" w:line="276" w:lineRule="auto"/>
        <w:textAlignment w:val="baseline"/>
        <w:rPr>
          <w:rFonts w:ascii="Montserrat" w:hAnsi="Montserrat"/>
        </w:rPr>
      </w:pPr>
    </w:p>
    <w:sectPr w:rsidR="006E0131" w:rsidRPr="006E0131" w:rsidSect="00B46288">
      <w:headerReference w:type="default" r:id="rId11"/>
      <w:footerReference w:type="default" r:id="rId12"/>
      <w:pgSz w:w="12240" w:h="15840" w:code="1"/>
      <w:pgMar w:top="2164"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44CB" w14:textId="77777777" w:rsidR="00056BC5" w:rsidRDefault="00056BC5" w:rsidP="00003A9C">
      <w:pPr>
        <w:spacing w:line="240" w:lineRule="auto"/>
      </w:pPr>
      <w:r>
        <w:separator/>
      </w:r>
    </w:p>
  </w:endnote>
  <w:endnote w:type="continuationSeparator" w:id="0">
    <w:p w14:paraId="623BE34E" w14:textId="77777777" w:rsidR="00056BC5" w:rsidRDefault="00056BC5" w:rsidP="00003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673642341"/>
      <w:docPartObj>
        <w:docPartGallery w:val="Page Numbers (Bottom of Page)"/>
        <w:docPartUnique/>
      </w:docPartObj>
    </w:sdtPr>
    <w:sdtContent>
      <w:p w14:paraId="242DDD73" w14:textId="12AF6DE7" w:rsidR="00B46288" w:rsidRPr="00B46288" w:rsidRDefault="00B46288">
        <w:pPr>
          <w:pStyle w:val="Piedepgina"/>
          <w:jc w:val="center"/>
          <w:rPr>
            <w:rFonts w:ascii="Montserrat" w:hAnsi="Montserrat"/>
          </w:rPr>
        </w:pPr>
        <w:r w:rsidRPr="00B46288">
          <w:rPr>
            <w:rFonts w:ascii="Montserrat" w:hAnsi="Montserrat"/>
          </w:rPr>
          <w:fldChar w:fldCharType="begin"/>
        </w:r>
        <w:r w:rsidRPr="00B46288">
          <w:rPr>
            <w:rFonts w:ascii="Montserrat" w:hAnsi="Montserrat"/>
          </w:rPr>
          <w:instrText>PAGE   \* MERGEFORMAT</w:instrText>
        </w:r>
        <w:r w:rsidRPr="00B46288">
          <w:rPr>
            <w:rFonts w:ascii="Montserrat" w:hAnsi="Montserrat"/>
          </w:rPr>
          <w:fldChar w:fldCharType="separate"/>
        </w:r>
        <w:r w:rsidRPr="00B46288">
          <w:rPr>
            <w:rFonts w:ascii="Montserrat" w:hAnsi="Montserrat"/>
            <w:lang w:val="es-ES"/>
          </w:rPr>
          <w:t>2</w:t>
        </w:r>
        <w:r w:rsidRPr="00B46288">
          <w:rPr>
            <w:rFonts w:ascii="Montserrat" w:hAnsi="Montserrat"/>
          </w:rPr>
          <w:fldChar w:fldCharType="end"/>
        </w:r>
      </w:p>
    </w:sdtContent>
  </w:sdt>
  <w:p w14:paraId="50E7ED78" w14:textId="77777777" w:rsidR="00B46288" w:rsidRDefault="00B462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AF91" w14:textId="77777777" w:rsidR="00056BC5" w:rsidRDefault="00056BC5" w:rsidP="00003A9C">
      <w:pPr>
        <w:spacing w:line="240" w:lineRule="auto"/>
      </w:pPr>
      <w:bookmarkStart w:id="0" w:name="_Hlk123136491"/>
      <w:bookmarkEnd w:id="0"/>
      <w:r>
        <w:separator/>
      </w:r>
    </w:p>
  </w:footnote>
  <w:footnote w:type="continuationSeparator" w:id="0">
    <w:p w14:paraId="166156BC" w14:textId="77777777" w:rsidR="00056BC5" w:rsidRDefault="00056BC5" w:rsidP="00003A9C">
      <w:pPr>
        <w:spacing w:line="240" w:lineRule="auto"/>
      </w:pPr>
      <w:r>
        <w:continuationSeparator/>
      </w:r>
    </w:p>
  </w:footnote>
  <w:footnote w:id="1">
    <w:p w14:paraId="4F0A09B5" w14:textId="73878C96" w:rsidR="00003A9C" w:rsidRPr="006B4067" w:rsidRDefault="00003A9C" w:rsidP="00A02567">
      <w:pPr>
        <w:pStyle w:val="Textonotapie"/>
        <w:jc w:val="both"/>
        <w:rPr>
          <w:rFonts w:ascii="Montserrat" w:hAnsi="Montserrat" w:cstheme="minorHAnsi"/>
          <w:color w:val="000000" w:themeColor="text1"/>
          <w:sz w:val="18"/>
          <w:szCs w:val="18"/>
          <w:lang w:val="es-CL"/>
        </w:rPr>
      </w:pPr>
      <w:r w:rsidRPr="006B4067">
        <w:rPr>
          <w:rStyle w:val="Refdenotaalpie"/>
          <w:rFonts w:ascii="Montserrat" w:hAnsi="Montserrat"/>
          <w:color w:val="000000" w:themeColor="text1"/>
          <w:sz w:val="18"/>
          <w:szCs w:val="18"/>
        </w:rPr>
        <w:footnoteRef/>
      </w:r>
      <w:r w:rsidRPr="006B4067">
        <w:rPr>
          <w:rFonts w:ascii="Montserrat" w:hAnsi="Montserrat"/>
          <w:color w:val="000000" w:themeColor="text1"/>
          <w:sz w:val="18"/>
          <w:szCs w:val="18"/>
        </w:rPr>
        <w:t xml:space="preserve"> </w:t>
      </w:r>
      <w:r w:rsidR="00A86A22" w:rsidRPr="006B4067">
        <w:rPr>
          <w:rFonts w:ascii="Montserrat" w:hAnsi="Montserrat" w:cstheme="minorHAnsi"/>
          <w:color w:val="000000" w:themeColor="text1"/>
          <w:sz w:val="18"/>
          <w:szCs w:val="18"/>
        </w:rPr>
        <w:t>Esta resolución</w:t>
      </w:r>
      <w:r w:rsidRPr="006B4067">
        <w:rPr>
          <w:rFonts w:ascii="Montserrat" w:hAnsi="Montserrat" w:cstheme="minorHAnsi"/>
          <w:color w:val="000000" w:themeColor="text1"/>
          <w:sz w:val="18"/>
          <w:szCs w:val="18"/>
        </w:rPr>
        <w:t xml:space="preserve"> crea el modelo de Certificado Nº 66</w:t>
      </w:r>
      <w:r w:rsidR="00696784" w:rsidRPr="006B4067">
        <w:rPr>
          <w:rFonts w:ascii="Montserrat" w:hAnsi="Montserrat" w:cstheme="minorHAnsi"/>
          <w:color w:val="000000" w:themeColor="text1"/>
          <w:sz w:val="18"/>
          <w:szCs w:val="18"/>
        </w:rPr>
        <w:t>.</w:t>
      </w:r>
    </w:p>
  </w:footnote>
  <w:footnote w:id="2">
    <w:p w14:paraId="4F233FDE" w14:textId="77777777" w:rsidR="00003A9C" w:rsidRPr="006B4067" w:rsidRDefault="00003A9C" w:rsidP="00A02567">
      <w:pPr>
        <w:pStyle w:val="Textonotapie"/>
        <w:jc w:val="both"/>
        <w:rPr>
          <w:rFonts w:ascii="Montserrat" w:hAnsi="Montserrat" w:cstheme="minorHAnsi"/>
          <w:color w:val="000000" w:themeColor="text1"/>
          <w:sz w:val="18"/>
          <w:szCs w:val="18"/>
        </w:rPr>
      </w:pPr>
      <w:r w:rsidRPr="006B4067">
        <w:rPr>
          <w:rStyle w:val="Refdenotaalpie"/>
          <w:rFonts w:ascii="Montserrat" w:hAnsi="Montserrat" w:cstheme="minorHAnsi"/>
          <w:color w:val="000000" w:themeColor="text1"/>
          <w:sz w:val="18"/>
          <w:szCs w:val="18"/>
        </w:rPr>
        <w:footnoteRef/>
      </w:r>
      <w:r w:rsidRPr="006B4067">
        <w:rPr>
          <w:rFonts w:ascii="Montserrat" w:hAnsi="Montserrat" w:cstheme="minorHAnsi"/>
          <w:color w:val="000000" w:themeColor="text1"/>
          <w:sz w:val="18"/>
          <w:szCs w:val="18"/>
        </w:rPr>
        <w:t xml:space="preserve"> Artículo 3° del decreto ley N° 45, de 1973.</w:t>
      </w:r>
    </w:p>
  </w:footnote>
  <w:footnote w:id="3">
    <w:p w14:paraId="1655FCB2" w14:textId="77777777" w:rsidR="00003A9C" w:rsidRPr="00047060" w:rsidRDefault="00003A9C" w:rsidP="00A02567">
      <w:pPr>
        <w:pStyle w:val="Textonotapie"/>
        <w:jc w:val="both"/>
        <w:rPr>
          <w:rFonts w:asciiTheme="minorHAnsi" w:hAnsiTheme="minorHAnsi" w:cstheme="minorHAnsi"/>
          <w:color w:val="000000" w:themeColor="text1"/>
        </w:rPr>
      </w:pPr>
      <w:r w:rsidRPr="006B4067">
        <w:rPr>
          <w:rStyle w:val="Refdenotaalpie"/>
          <w:rFonts w:ascii="Montserrat" w:hAnsi="Montserrat" w:cstheme="minorHAnsi"/>
          <w:color w:val="000000" w:themeColor="text1"/>
          <w:sz w:val="18"/>
          <w:szCs w:val="18"/>
        </w:rPr>
        <w:footnoteRef/>
      </w:r>
      <w:r w:rsidRPr="006B4067">
        <w:rPr>
          <w:rFonts w:ascii="Montserrat" w:hAnsi="Montserrat" w:cstheme="minorHAnsi"/>
          <w:color w:val="000000" w:themeColor="text1"/>
          <w:sz w:val="18"/>
          <w:szCs w:val="18"/>
        </w:rPr>
        <w:t xml:space="preserve"> Artículo 7° Decreto 104 de 1977, y Circular N° 22 del SII de fecha 08 de abril de 2014.</w:t>
      </w:r>
    </w:p>
  </w:footnote>
  <w:footnote w:id="4">
    <w:p w14:paraId="5A1D8804" w14:textId="77777777" w:rsidR="00003A9C" w:rsidRPr="006B4067" w:rsidRDefault="00003A9C" w:rsidP="00003A9C">
      <w:pPr>
        <w:pStyle w:val="Textonotapie"/>
        <w:jc w:val="both"/>
        <w:rPr>
          <w:rFonts w:ascii="Montserrat" w:hAnsi="Montserrat" w:cstheme="minorHAnsi"/>
          <w:color w:val="000000" w:themeColor="text1"/>
          <w:sz w:val="18"/>
          <w:szCs w:val="18"/>
          <w:lang w:val="es-ES_tradnl"/>
        </w:rPr>
      </w:pPr>
      <w:r w:rsidRPr="006B4067">
        <w:rPr>
          <w:rStyle w:val="Refdenotaalpie"/>
          <w:rFonts w:ascii="Montserrat" w:hAnsi="Montserrat" w:cstheme="minorHAnsi"/>
          <w:color w:val="000000" w:themeColor="text1"/>
          <w:sz w:val="18"/>
          <w:szCs w:val="18"/>
        </w:rPr>
        <w:footnoteRef/>
      </w:r>
      <w:r w:rsidRPr="006B4067">
        <w:rPr>
          <w:rFonts w:ascii="Montserrat" w:hAnsi="Montserrat" w:cstheme="minorHAnsi"/>
          <w:color w:val="000000" w:themeColor="text1"/>
          <w:sz w:val="18"/>
          <w:szCs w:val="18"/>
        </w:rPr>
        <w:t xml:space="preserve"> </w:t>
      </w:r>
      <w:r w:rsidRPr="006B4067">
        <w:rPr>
          <w:rFonts w:ascii="Montserrat" w:hAnsi="Montserrat" w:cstheme="minorHAnsi"/>
          <w:color w:val="000000" w:themeColor="text1"/>
          <w:sz w:val="18"/>
          <w:szCs w:val="18"/>
          <w:lang w:val="es-ES_tradnl"/>
        </w:rPr>
        <w:t>Resolución Exenta SII Nº 49 de 30 de abril de 2020. Establece en su numeral 13º, que las donaciones a personas naturales no se respaldan con el certificado Nº 66, sino que con el registro o comprobante de donación.</w:t>
      </w:r>
    </w:p>
  </w:footnote>
  <w:footnote w:id="5">
    <w:p w14:paraId="39F7DE24" w14:textId="77777777" w:rsidR="00003A9C" w:rsidRPr="006B4067" w:rsidRDefault="00003A9C" w:rsidP="00003A9C">
      <w:pPr>
        <w:pStyle w:val="Textonotapie"/>
        <w:jc w:val="both"/>
        <w:rPr>
          <w:rFonts w:ascii="Montserrat" w:hAnsi="Montserrat" w:cstheme="minorHAnsi"/>
          <w:color w:val="000000" w:themeColor="text1"/>
          <w:sz w:val="18"/>
          <w:szCs w:val="18"/>
        </w:rPr>
      </w:pPr>
      <w:r w:rsidRPr="006B4067">
        <w:rPr>
          <w:rStyle w:val="Refdenotaalpie"/>
          <w:rFonts w:ascii="Montserrat" w:hAnsi="Montserrat" w:cstheme="minorHAnsi"/>
          <w:color w:val="000000" w:themeColor="text1"/>
          <w:sz w:val="18"/>
          <w:szCs w:val="18"/>
        </w:rPr>
        <w:footnoteRef/>
      </w:r>
      <w:r w:rsidRPr="006B4067">
        <w:rPr>
          <w:rFonts w:ascii="Montserrat" w:hAnsi="Montserrat" w:cstheme="minorHAnsi"/>
          <w:color w:val="000000" w:themeColor="text1"/>
          <w:sz w:val="18"/>
          <w:szCs w:val="18"/>
        </w:rPr>
        <w:t xml:space="preserve"> Para las donaciones que se efectúen directamente al Estado bajo el Art. 6º de la Ley Nº 16.282, el Ministerio del Interior deberá emitir un certificado que acredite que se efectuó la donación (Circular SII Nº 24 de 1993).</w:t>
      </w:r>
    </w:p>
  </w:footnote>
  <w:footnote w:id="6">
    <w:p w14:paraId="11BD4351" w14:textId="2C95D845" w:rsidR="007E707E" w:rsidRPr="006B4067" w:rsidRDefault="007E707E">
      <w:pPr>
        <w:pStyle w:val="Textonotapie"/>
        <w:rPr>
          <w:rFonts w:ascii="Montserrat" w:hAnsi="Montserrat" w:cstheme="minorHAnsi"/>
          <w:sz w:val="18"/>
          <w:szCs w:val="18"/>
          <w:lang w:val="es-ES"/>
        </w:rPr>
      </w:pPr>
      <w:r w:rsidRPr="006B4067">
        <w:rPr>
          <w:rStyle w:val="Refdenotaalpie"/>
          <w:rFonts w:ascii="Montserrat" w:hAnsi="Montserrat" w:cstheme="minorHAnsi"/>
          <w:sz w:val="18"/>
          <w:szCs w:val="18"/>
        </w:rPr>
        <w:footnoteRef/>
      </w:r>
      <w:r w:rsidRPr="006B4067">
        <w:rPr>
          <w:rFonts w:ascii="Montserrat" w:hAnsi="Montserrat" w:cstheme="minorHAnsi"/>
          <w:sz w:val="18"/>
          <w:szCs w:val="18"/>
        </w:rPr>
        <w:t xml:space="preserve"> </w:t>
      </w:r>
      <w:r w:rsidRPr="006B4067">
        <w:rPr>
          <w:rFonts w:ascii="Montserrat" w:hAnsi="Montserrat" w:cstheme="minorHAnsi"/>
          <w:color w:val="000000" w:themeColor="text1"/>
          <w:sz w:val="18"/>
          <w:szCs w:val="18"/>
          <w:lang w:val="es-ES_tradnl"/>
        </w:rPr>
        <w:t xml:space="preserve">Resolución Exenta SII </w:t>
      </w:r>
      <w:proofErr w:type="spellStart"/>
      <w:r w:rsidRPr="006B4067">
        <w:rPr>
          <w:rFonts w:ascii="Montserrat" w:hAnsi="Montserrat" w:cstheme="minorHAnsi"/>
          <w:color w:val="000000" w:themeColor="text1"/>
          <w:sz w:val="18"/>
          <w:szCs w:val="18"/>
          <w:lang w:val="es-ES_tradnl"/>
        </w:rPr>
        <w:t>Nº</w:t>
      </w:r>
      <w:proofErr w:type="spellEnd"/>
      <w:r w:rsidRPr="006B4067">
        <w:rPr>
          <w:rFonts w:ascii="Montserrat" w:hAnsi="Montserrat" w:cstheme="minorHAnsi"/>
          <w:color w:val="000000" w:themeColor="text1"/>
          <w:sz w:val="18"/>
          <w:szCs w:val="18"/>
          <w:lang w:val="es-ES_tradnl"/>
        </w:rPr>
        <w:t xml:space="preserve"> 49 de 30 de abril de 2020.</w:t>
      </w:r>
    </w:p>
  </w:footnote>
  <w:footnote w:id="7">
    <w:p w14:paraId="06DDA54A" w14:textId="071DD7CD" w:rsidR="00131904" w:rsidRPr="00E83D9E" w:rsidRDefault="00131904">
      <w:pPr>
        <w:pStyle w:val="Textonotapie"/>
        <w:rPr>
          <w:rFonts w:asciiTheme="minorHAnsi" w:hAnsiTheme="minorHAnsi" w:cstheme="minorHAnsi"/>
          <w:lang w:val="es-ES"/>
        </w:rPr>
      </w:pPr>
      <w:r w:rsidRPr="006B4067">
        <w:rPr>
          <w:rStyle w:val="Refdenotaalpie"/>
          <w:rFonts w:ascii="Montserrat" w:hAnsi="Montserrat" w:cstheme="minorHAnsi"/>
          <w:sz w:val="18"/>
          <w:szCs w:val="18"/>
        </w:rPr>
        <w:footnoteRef/>
      </w:r>
      <w:r w:rsidRPr="006B4067">
        <w:rPr>
          <w:rFonts w:ascii="Montserrat" w:hAnsi="Montserrat" w:cstheme="minorHAnsi"/>
          <w:sz w:val="18"/>
          <w:szCs w:val="18"/>
        </w:rPr>
        <w:t xml:space="preserve"> </w:t>
      </w:r>
      <w:r w:rsidRPr="006B4067">
        <w:rPr>
          <w:rFonts w:ascii="Montserrat" w:hAnsi="Montserrat" w:cstheme="minorHAnsi"/>
          <w:sz w:val="18"/>
          <w:szCs w:val="18"/>
          <w:lang w:val="es-ES"/>
        </w:rPr>
        <w:t xml:space="preserve">Estas recomendaciones se basan en lo dispuesto en la </w:t>
      </w:r>
      <w:r w:rsidRPr="006B4067">
        <w:rPr>
          <w:rFonts w:ascii="Montserrat" w:hAnsi="Montserrat" w:cstheme="minorHAnsi"/>
          <w:color w:val="000000" w:themeColor="text1"/>
          <w:sz w:val="18"/>
          <w:szCs w:val="18"/>
          <w:lang w:val="es-ES_tradnl"/>
        </w:rPr>
        <w:t>Resolución Exenta SII Nº 49 de 30 de abril de 2020.</w:t>
      </w:r>
    </w:p>
  </w:footnote>
  <w:footnote w:id="8">
    <w:p w14:paraId="7511D900" w14:textId="77777777" w:rsidR="00003A9C" w:rsidRPr="00F276DD" w:rsidRDefault="00003A9C" w:rsidP="00F276DD">
      <w:pPr>
        <w:pStyle w:val="Textonotapie"/>
        <w:ind w:left="720" w:hanging="720"/>
        <w:jc w:val="both"/>
        <w:rPr>
          <w:rFonts w:ascii="Montserrat" w:hAnsi="Montserrat" w:cstheme="minorHAnsi"/>
          <w:color w:val="000000" w:themeColor="text1"/>
          <w:sz w:val="18"/>
          <w:szCs w:val="18"/>
        </w:rPr>
      </w:pPr>
      <w:r w:rsidRPr="00F276DD">
        <w:rPr>
          <w:rStyle w:val="Refdenotaalpie"/>
          <w:rFonts w:ascii="Montserrat" w:hAnsi="Montserrat" w:cstheme="minorHAnsi"/>
          <w:color w:val="000000" w:themeColor="text1"/>
          <w:sz w:val="18"/>
          <w:szCs w:val="18"/>
        </w:rPr>
        <w:footnoteRef/>
      </w:r>
      <w:r w:rsidRPr="00F276DD">
        <w:rPr>
          <w:rFonts w:ascii="Montserrat" w:hAnsi="Montserrat" w:cstheme="minorHAnsi"/>
          <w:color w:val="000000" w:themeColor="text1"/>
          <w:sz w:val="18"/>
          <w:szCs w:val="18"/>
        </w:rPr>
        <w:t xml:space="preserve"> Conforme a la Resolución Exenta SII </w:t>
      </w:r>
      <w:proofErr w:type="spellStart"/>
      <w:r w:rsidRPr="00F276DD">
        <w:rPr>
          <w:rFonts w:ascii="Montserrat" w:hAnsi="Montserrat" w:cstheme="minorHAnsi"/>
          <w:color w:val="000000" w:themeColor="text1"/>
          <w:sz w:val="18"/>
          <w:szCs w:val="18"/>
        </w:rPr>
        <w:t>Nº</w:t>
      </w:r>
      <w:proofErr w:type="spellEnd"/>
      <w:r w:rsidRPr="00F276DD">
        <w:rPr>
          <w:rFonts w:ascii="Montserrat" w:hAnsi="Montserrat" w:cstheme="minorHAnsi"/>
          <w:color w:val="000000" w:themeColor="text1"/>
          <w:sz w:val="18"/>
          <w:szCs w:val="18"/>
        </w:rPr>
        <w:t xml:space="preserve"> 61 de 17 de junio de 2020.</w:t>
      </w:r>
    </w:p>
  </w:footnote>
  <w:footnote w:id="9">
    <w:p w14:paraId="5B7C03D8" w14:textId="727E29BD" w:rsidR="00003A9C" w:rsidRPr="00A02567" w:rsidRDefault="00003A9C" w:rsidP="00F276DD">
      <w:pPr>
        <w:pStyle w:val="Textonotapie"/>
        <w:ind w:left="720" w:hanging="720"/>
        <w:rPr>
          <w:rFonts w:asciiTheme="minorHAnsi" w:hAnsiTheme="minorHAnsi" w:cstheme="minorHAnsi"/>
          <w:color w:val="000000" w:themeColor="text1"/>
        </w:rPr>
      </w:pPr>
      <w:r w:rsidRPr="00F276DD">
        <w:rPr>
          <w:rStyle w:val="Refdenotaalpie"/>
          <w:rFonts w:ascii="Montserrat" w:hAnsi="Montserrat" w:cstheme="minorHAnsi"/>
          <w:color w:val="000000" w:themeColor="text1"/>
          <w:sz w:val="18"/>
          <w:szCs w:val="18"/>
        </w:rPr>
        <w:footnoteRef/>
      </w:r>
      <w:r w:rsidRPr="00F276DD">
        <w:rPr>
          <w:rFonts w:ascii="Montserrat" w:hAnsi="Montserrat" w:cstheme="minorHAnsi"/>
          <w:color w:val="000000" w:themeColor="text1"/>
          <w:sz w:val="18"/>
          <w:szCs w:val="18"/>
        </w:rPr>
        <w:t xml:space="preserve"> Las instrucciones para confeccionar esta declaración jurada las puede consultar en la página </w:t>
      </w:r>
      <w:r w:rsidR="00784327" w:rsidRPr="00F276DD">
        <w:rPr>
          <w:rFonts w:ascii="Montserrat" w:hAnsi="Montserrat" w:cstheme="minorHAnsi"/>
          <w:color w:val="000000" w:themeColor="text1"/>
          <w:sz w:val="18"/>
          <w:szCs w:val="18"/>
        </w:rPr>
        <w:t xml:space="preserve">digital </w:t>
      </w:r>
      <w:r w:rsidRPr="00F276DD">
        <w:rPr>
          <w:rFonts w:ascii="Montserrat" w:hAnsi="Montserrat" w:cstheme="minorHAnsi"/>
          <w:color w:val="000000" w:themeColor="text1"/>
          <w:sz w:val="18"/>
          <w:szCs w:val="18"/>
        </w:rPr>
        <w:t>del SII o directamente en el siguiente enlace</w:t>
      </w:r>
      <w:r w:rsidR="00DE1033" w:rsidRPr="00F276DD">
        <w:rPr>
          <w:rFonts w:ascii="Montserrat" w:hAnsi="Montserrat" w:cstheme="minorHAnsi"/>
          <w:color w:val="000000" w:themeColor="text1"/>
          <w:sz w:val="18"/>
          <w:szCs w:val="18"/>
        </w:rPr>
        <w:t>:</w:t>
      </w:r>
      <w:r w:rsidRPr="00F276DD">
        <w:rPr>
          <w:rFonts w:ascii="Montserrat" w:hAnsi="Montserrat" w:cstheme="minorHAnsi"/>
          <w:color w:val="000000" w:themeColor="text1"/>
          <w:sz w:val="18"/>
          <w:szCs w:val="18"/>
        </w:rPr>
        <w:t xml:space="preserve"> https://www.sii.cl/declaraciones_juradas/suplemento/2019/instruccionesDJ1832.pdf</w:t>
      </w:r>
    </w:p>
  </w:footnote>
  <w:footnote w:id="10">
    <w:p w14:paraId="531979FA" w14:textId="77777777" w:rsidR="00F276DD" w:rsidRPr="00634D8E" w:rsidRDefault="00F276DD" w:rsidP="00CE7CFD">
      <w:pPr>
        <w:pStyle w:val="Textonotapie"/>
        <w:jc w:val="both"/>
        <w:rPr>
          <w:rFonts w:ascii="Montserrat" w:hAnsi="Montserrat" w:cstheme="minorHAnsi"/>
          <w:sz w:val="18"/>
          <w:szCs w:val="18"/>
        </w:rPr>
      </w:pPr>
      <w:r w:rsidRPr="00634D8E">
        <w:rPr>
          <w:rStyle w:val="Refdenotaalpie"/>
          <w:rFonts w:ascii="Montserrat" w:hAnsi="Montserrat" w:cstheme="minorHAnsi"/>
          <w:sz w:val="18"/>
          <w:szCs w:val="18"/>
        </w:rPr>
        <w:footnoteRef/>
      </w:r>
      <w:r w:rsidRPr="00634D8E">
        <w:rPr>
          <w:rFonts w:ascii="Montserrat" w:hAnsi="Montserrat" w:cstheme="minorHAnsi"/>
          <w:sz w:val="18"/>
          <w:szCs w:val="18"/>
        </w:rPr>
        <w:t xml:space="preserve"> </w:t>
      </w:r>
      <w:r w:rsidRPr="00634D8E">
        <w:rPr>
          <w:rFonts w:ascii="Montserrat" w:hAnsi="Montserrat" w:cstheme="minorHAnsi"/>
          <w:sz w:val="18"/>
          <w:szCs w:val="18"/>
          <w:shd w:val="clear" w:color="auto" w:fill="FFFFFF"/>
        </w:rPr>
        <w:t xml:space="preserve">René </w:t>
      </w:r>
      <w:proofErr w:type="spellStart"/>
      <w:r w:rsidRPr="00634D8E">
        <w:rPr>
          <w:rFonts w:ascii="Montserrat" w:hAnsi="Montserrat" w:cstheme="minorHAnsi"/>
          <w:sz w:val="18"/>
          <w:szCs w:val="18"/>
          <w:shd w:val="clear" w:color="auto" w:fill="FFFFFF"/>
        </w:rPr>
        <w:t>Abeliuk</w:t>
      </w:r>
      <w:proofErr w:type="spellEnd"/>
      <w:r w:rsidRPr="00634D8E">
        <w:rPr>
          <w:rFonts w:ascii="Montserrat" w:hAnsi="Montserrat" w:cstheme="minorHAnsi"/>
          <w:sz w:val="18"/>
          <w:szCs w:val="18"/>
          <w:shd w:val="clear" w:color="auto" w:fill="FFFFFF"/>
        </w:rPr>
        <w:t xml:space="preserve"> </w:t>
      </w:r>
      <w:proofErr w:type="spellStart"/>
      <w:r w:rsidRPr="00634D8E">
        <w:rPr>
          <w:rFonts w:ascii="Montserrat" w:hAnsi="Montserrat" w:cstheme="minorHAnsi"/>
          <w:sz w:val="18"/>
          <w:szCs w:val="18"/>
          <w:shd w:val="clear" w:color="auto" w:fill="FFFFFF"/>
        </w:rPr>
        <w:t>Manasevich</w:t>
      </w:r>
      <w:proofErr w:type="spellEnd"/>
      <w:r w:rsidRPr="00634D8E">
        <w:rPr>
          <w:rFonts w:ascii="Montserrat" w:hAnsi="Montserrat" w:cstheme="minorHAnsi"/>
          <w:sz w:val="18"/>
          <w:szCs w:val="18"/>
          <w:shd w:val="clear" w:color="auto" w:fill="FFFFFF"/>
        </w:rPr>
        <w:t>. Las Obligaciones. Tomo II, Editorial Jurídica de Chile, pág. 688 y 689, 1993.</w:t>
      </w:r>
    </w:p>
  </w:footnote>
  <w:footnote w:id="11">
    <w:p w14:paraId="1369588B" w14:textId="77777777" w:rsidR="00F276DD" w:rsidRPr="00634D8E" w:rsidRDefault="00F276DD" w:rsidP="00CE7CFD">
      <w:pPr>
        <w:pStyle w:val="Textonotapie"/>
        <w:jc w:val="both"/>
        <w:rPr>
          <w:rFonts w:asciiTheme="minorHAnsi" w:hAnsiTheme="minorHAnsi" w:cstheme="minorHAnsi"/>
          <w:sz w:val="18"/>
          <w:szCs w:val="18"/>
        </w:rPr>
      </w:pPr>
      <w:r w:rsidRPr="00634D8E">
        <w:rPr>
          <w:rStyle w:val="Refdenotaalpie"/>
          <w:rFonts w:ascii="Montserrat" w:hAnsi="Montserrat" w:cstheme="minorHAnsi"/>
          <w:sz w:val="18"/>
          <w:szCs w:val="18"/>
        </w:rPr>
        <w:footnoteRef/>
      </w:r>
      <w:r w:rsidRPr="00634D8E">
        <w:rPr>
          <w:rFonts w:ascii="Montserrat" w:hAnsi="Montserrat" w:cstheme="minorHAnsi"/>
          <w:sz w:val="18"/>
          <w:szCs w:val="18"/>
        </w:rPr>
        <w:t xml:space="preserve"> Revista Chilena de Derecho Privado, </w:t>
      </w:r>
      <w:proofErr w:type="spellStart"/>
      <w:r w:rsidRPr="00634D8E">
        <w:rPr>
          <w:rFonts w:ascii="Montserrat" w:hAnsi="Montserrat" w:cstheme="minorHAnsi"/>
          <w:sz w:val="18"/>
          <w:szCs w:val="18"/>
        </w:rPr>
        <w:t>nº</w:t>
      </w:r>
      <w:proofErr w:type="spellEnd"/>
      <w:r w:rsidRPr="00634D8E">
        <w:rPr>
          <w:rFonts w:ascii="Montserrat" w:hAnsi="Montserrat" w:cstheme="minorHAnsi"/>
          <w:sz w:val="18"/>
          <w:szCs w:val="18"/>
        </w:rPr>
        <w:t xml:space="preserve"> 34, pág. 306,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0CEB" w14:textId="62B5DFF5" w:rsidR="0041798C" w:rsidRDefault="007C0BE9" w:rsidP="007C0BE9">
    <w:r>
      <w:rPr>
        <w:noProof/>
        <w:lang w:val="en-US" w:eastAsia="en-US"/>
      </w:rPr>
      <w:drawing>
        <wp:inline distT="0" distB="0" distL="0" distR="0" wp14:anchorId="4BC5593C" wp14:editId="6CFD4044">
          <wp:extent cx="1006543" cy="567690"/>
          <wp:effectExtent l="0" t="0" r="0" b="3810"/>
          <wp:docPr id="14" name="Imagen 14" descr="Fundación Pro Bono - Abogadas y abogados volun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ación Pro Bono - Abogadas y abogados volun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147" cy="575363"/>
                  </a:xfrm>
                  <a:prstGeom prst="rect">
                    <a:avLst/>
                  </a:prstGeom>
                  <a:noFill/>
                  <a:ln>
                    <a:noFill/>
                  </a:ln>
                </pic:spPr>
              </pic:pic>
            </a:graphicData>
          </a:graphic>
        </wp:inline>
      </w:drawing>
    </w:r>
    <w:r w:rsidR="00E83D9E">
      <w:t xml:space="preserve">                                  </w:t>
    </w:r>
    <w:r>
      <w:tab/>
    </w:r>
    <w:r>
      <w:tab/>
    </w:r>
    <w:r>
      <w:tab/>
    </w:r>
    <w:r>
      <w:tab/>
    </w:r>
    <w:r>
      <w:tab/>
    </w:r>
    <w:r w:rsidR="00E83D9E">
      <w:t xml:space="preserve">      </w:t>
    </w:r>
    <w:r>
      <w:rPr>
        <w:noProof/>
      </w:rPr>
      <w:drawing>
        <wp:inline distT="0" distB="0" distL="0" distR="0" wp14:anchorId="581152D2" wp14:editId="6856B2C9">
          <wp:extent cx="786315" cy="814705"/>
          <wp:effectExtent l="0" t="0" r="0" b="4445"/>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93660" cy="822315"/>
                  </a:xfrm>
                  <a:prstGeom prst="rect">
                    <a:avLst/>
                  </a:prstGeom>
                </pic:spPr>
              </pic:pic>
            </a:graphicData>
          </a:graphic>
        </wp:inline>
      </w:drawing>
    </w:r>
    <w:r w:rsidR="00E83D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B3"/>
    <w:multiLevelType w:val="hybridMultilevel"/>
    <w:tmpl w:val="4790CD4A"/>
    <w:lvl w:ilvl="0" w:tplc="17B49A4C">
      <w:start w:val="1"/>
      <w:numFmt w:val="lowerLetter"/>
      <w:lvlText w:val="%1."/>
      <w:lvlJc w:val="left"/>
      <w:pPr>
        <w:ind w:left="360" w:hanging="360"/>
      </w:pPr>
      <w:rPr>
        <w:rFonts w:ascii="Times New Roman" w:hAnsi="Times New Roman" w:cs="Times New Roman" w:hint="default"/>
        <w:b w:val="0"/>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544BAD"/>
    <w:multiLevelType w:val="hybridMultilevel"/>
    <w:tmpl w:val="5A7A8FAC"/>
    <w:lvl w:ilvl="0" w:tplc="1CD8D0F2">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E94ED4"/>
    <w:multiLevelType w:val="hybridMultilevel"/>
    <w:tmpl w:val="75AA66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FFB333B"/>
    <w:multiLevelType w:val="hybridMultilevel"/>
    <w:tmpl w:val="42EEF3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254158"/>
    <w:multiLevelType w:val="hybridMultilevel"/>
    <w:tmpl w:val="335820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FB518D"/>
    <w:multiLevelType w:val="hybridMultilevel"/>
    <w:tmpl w:val="858A6EA4"/>
    <w:lvl w:ilvl="0" w:tplc="9A7C328C">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CFD56B1"/>
    <w:multiLevelType w:val="hybridMultilevel"/>
    <w:tmpl w:val="353A5A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AF57CF"/>
    <w:multiLevelType w:val="hybridMultilevel"/>
    <w:tmpl w:val="44442F5C"/>
    <w:lvl w:ilvl="0" w:tplc="602E3E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C760BA"/>
    <w:multiLevelType w:val="multilevel"/>
    <w:tmpl w:val="F27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425C9"/>
    <w:multiLevelType w:val="hybridMultilevel"/>
    <w:tmpl w:val="E97A707C"/>
    <w:lvl w:ilvl="0" w:tplc="C9E609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DF72531"/>
    <w:multiLevelType w:val="hybridMultilevel"/>
    <w:tmpl w:val="ED289872"/>
    <w:lvl w:ilvl="0" w:tplc="061A7E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31B64261"/>
    <w:multiLevelType w:val="hybridMultilevel"/>
    <w:tmpl w:val="0386AAD6"/>
    <w:lvl w:ilvl="0" w:tplc="8BB4141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328564E0"/>
    <w:multiLevelType w:val="hybridMultilevel"/>
    <w:tmpl w:val="3EEA02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B5F6107"/>
    <w:multiLevelType w:val="hybridMultilevel"/>
    <w:tmpl w:val="75AA66DE"/>
    <w:lvl w:ilvl="0" w:tplc="8BB4141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E4C2377"/>
    <w:multiLevelType w:val="hybridMultilevel"/>
    <w:tmpl w:val="81F86D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4A10949"/>
    <w:multiLevelType w:val="multilevel"/>
    <w:tmpl w:val="D44ADCB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F6598"/>
    <w:multiLevelType w:val="multilevel"/>
    <w:tmpl w:val="A1C6A208"/>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left"/>
      <w:pPr>
        <w:ind w:left="1800" w:hanging="720"/>
      </w:pPr>
      <w:rPr>
        <w:rFonts w:hint="default"/>
      </w:rPr>
    </w:lvl>
    <w:lvl w:ilvl="2">
      <w:start w:val="3"/>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13A17"/>
    <w:multiLevelType w:val="hybridMultilevel"/>
    <w:tmpl w:val="69F438E2"/>
    <w:lvl w:ilvl="0" w:tplc="340A000F">
      <w:start w:val="1"/>
      <w:numFmt w:val="decimal"/>
      <w:lvlText w:val="%1."/>
      <w:lvlJc w:val="left"/>
      <w:pPr>
        <w:ind w:left="8744" w:hanging="360"/>
      </w:pPr>
      <w:rPr>
        <w:rFonts w:hint="default"/>
      </w:rPr>
    </w:lvl>
    <w:lvl w:ilvl="1" w:tplc="340A0019">
      <w:start w:val="1"/>
      <w:numFmt w:val="lowerLetter"/>
      <w:lvlText w:val="%2."/>
      <w:lvlJc w:val="left"/>
      <w:pPr>
        <w:ind w:left="9464" w:hanging="360"/>
      </w:pPr>
    </w:lvl>
    <w:lvl w:ilvl="2" w:tplc="340A001B">
      <w:start w:val="1"/>
      <w:numFmt w:val="lowerRoman"/>
      <w:lvlText w:val="%3."/>
      <w:lvlJc w:val="right"/>
      <w:pPr>
        <w:ind w:left="10184" w:hanging="180"/>
      </w:pPr>
    </w:lvl>
    <w:lvl w:ilvl="3" w:tplc="340A000F">
      <w:start w:val="1"/>
      <w:numFmt w:val="decimal"/>
      <w:lvlText w:val="%4."/>
      <w:lvlJc w:val="left"/>
      <w:pPr>
        <w:ind w:left="10904" w:hanging="360"/>
      </w:pPr>
    </w:lvl>
    <w:lvl w:ilvl="4" w:tplc="340A0019">
      <w:start w:val="1"/>
      <w:numFmt w:val="lowerLetter"/>
      <w:lvlText w:val="%5."/>
      <w:lvlJc w:val="left"/>
      <w:pPr>
        <w:ind w:left="11624" w:hanging="360"/>
      </w:pPr>
    </w:lvl>
    <w:lvl w:ilvl="5" w:tplc="340A001B">
      <w:start w:val="1"/>
      <w:numFmt w:val="lowerRoman"/>
      <w:lvlText w:val="%6."/>
      <w:lvlJc w:val="right"/>
      <w:pPr>
        <w:ind w:left="12344" w:hanging="180"/>
      </w:pPr>
    </w:lvl>
    <w:lvl w:ilvl="6" w:tplc="340A000F" w:tentative="1">
      <w:start w:val="1"/>
      <w:numFmt w:val="decimal"/>
      <w:lvlText w:val="%7."/>
      <w:lvlJc w:val="left"/>
      <w:pPr>
        <w:ind w:left="13064" w:hanging="360"/>
      </w:pPr>
    </w:lvl>
    <w:lvl w:ilvl="7" w:tplc="340A0019" w:tentative="1">
      <w:start w:val="1"/>
      <w:numFmt w:val="lowerLetter"/>
      <w:lvlText w:val="%8."/>
      <w:lvlJc w:val="left"/>
      <w:pPr>
        <w:ind w:left="13784" w:hanging="360"/>
      </w:pPr>
    </w:lvl>
    <w:lvl w:ilvl="8" w:tplc="340A001B" w:tentative="1">
      <w:start w:val="1"/>
      <w:numFmt w:val="lowerRoman"/>
      <w:lvlText w:val="%9."/>
      <w:lvlJc w:val="right"/>
      <w:pPr>
        <w:ind w:left="14504" w:hanging="180"/>
      </w:pPr>
    </w:lvl>
  </w:abstractNum>
  <w:abstractNum w:abstractNumId="18" w15:restartNumberingAfterBreak="0">
    <w:nsid w:val="58033062"/>
    <w:multiLevelType w:val="hybridMultilevel"/>
    <w:tmpl w:val="EE8609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EC44763"/>
    <w:multiLevelType w:val="hybridMultilevel"/>
    <w:tmpl w:val="A07C3B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0AE2E03"/>
    <w:multiLevelType w:val="hybridMultilevel"/>
    <w:tmpl w:val="FFC26C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5C62C82"/>
    <w:multiLevelType w:val="hybridMultilevel"/>
    <w:tmpl w:val="CB44835C"/>
    <w:lvl w:ilvl="0" w:tplc="340A001B">
      <w:start w:val="1"/>
      <w:numFmt w:val="lowerRoman"/>
      <w:lvlText w:val="%1."/>
      <w:lvlJc w:val="righ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8D73F1D"/>
    <w:multiLevelType w:val="hybridMultilevel"/>
    <w:tmpl w:val="0242FC26"/>
    <w:lvl w:ilvl="0" w:tplc="F2BE0C8C">
      <w:start w:val="1"/>
      <w:numFmt w:val="decimal"/>
      <w:lvlText w:val="%1."/>
      <w:lvlJc w:val="left"/>
      <w:pPr>
        <w:ind w:left="720" w:hanging="360"/>
      </w:pPr>
      <w:rPr>
        <w:rFonts w:ascii="Montserrat" w:hAnsi="Montserrat"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09D04C3"/>
    <w:multiLevelType w:val="multilevel"/>
    <w:tmpl w:val="A2540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98F3245"/>
    <w:multiLevelType w:val="hybridMultilevel"/>
    <w:tmpl w:val="6BC03D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5704875">
    <w:abstractNumId w:val="23"/>
  </w:num>
  <w:num w:numId="2" w16cid:durableId="1597254100">
    <w:abstractNumId w:val="24"/>
  </w:num>
  <w:num w:numId="3" w16cid:durableId="1641298771">
    <w:abstractNumId w:val="14"/>
  </w:num>
  <w:num w:numId="4" w16cid:durableId="1341857062">
    <w:abstractNumId w:val="12"/>
  </w:num>
  <w:num w:numId="5" w16cid:durableId="655836689">
    <w:abstractNumId w:val="4"/>
  </w:num>
  <w:num w:numId="6" w16cid:durableId="1872254895">
    <w:abstractNumId w:val="17"/>
  </w:num>
  <w:num w:numId="7" w16cid:durableId="222523901">
    <w:abstractNumId w:val="16"/>
  </w:num>
  <w:num w:numId="8" w16cid:durableId="1173034625">
    <w:abstractNumId w:val="15"/>
  </w:num>
  <w:num w:numId="9" w16cid:durableId="543255633">
    <w:abstractNumId w:val="5"/>
  </w:num>
  <w:num w:numId="10" w16cid:durableId="1087337811">
    <w:abstractNumId w:val="13"/>
  </w:num>
  <w:num w:numId="11" w16cid:durableId="1246765900">
    <w:abstractNumId w:val="11"/>
  </w:num>
  <w:num w:numId="12" w16cid:durableId="1582370623">
    <w:abstractNumId w:val="2"/>
  </w:num>
  <w:num w:numId="13" w16cid:durableId="403262316">
    <w:abstractNumId w:val="0"/>
  </w:num>
  <w:num w:numId="14" w16cid:durableId="1165173392">
    <w:abstractNumId w:val="1"/>
  </w:num>
  <w:num w:numId="15" w16cid:durableId="1221096105">
    <w:abstractNumId w:val="18"/>
  </w:num>
  <w:num w:numId="16" w16cid:durableId="1153911032">
    <w:abstractNumId w:val="7"/>
  </w:num>
  <w:num w:numId="17" w16cid:durableId="1912277677">
    <w:abstractNumId w:val="19"/>
  </w:num>
  <w:num w:numId="18" w16cid:durableId="1305550166">
    <w:abstractNumId w:val="6"/>
  </w:num>
  <w:num w:numId="19" w16cid:durableId="846864084">
    <w:abstractNumId w:val="21"/>
  </w:num>
  <w:num w:numId="20" w16cid:durableId="2065368171">
    <w:abstractNumId w:val="22"/>
  </w:num>
  <w:num w:numId="21" w16cid:durableId="1696803302">
    <w:abstractNumId w:val="3"/>
  </w:num>
  <w:num w:numId="22" w16cid:durableId="1883132245">
    <w:abstractNumId w:val="20"/>
  </w:num>
  <w:num w:numId="23" w16cid:durableId="1891109837">
    <w:abstractNumId w:val="9"/>
  </w:num>
  <w:num w:numId="24" w16cid:durableId="1911188807">
    <w:abstractNumId w:val="10"/>
  </w:num>
  <w:num w:numId="25" w16cid:durableId="1527206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9C"/>
    <w:rsid w:val="00003A9C"/>
    <w:rsid w:val="00047060"/>
    <w:rsid w:val="00051A33"/>
    <w:rsid w:val="00056BC5"/>
    <w:rsid w:val="00131904"/>
    <w:rsid w:val="0017554B"/>
    <w:rsid w:val="00183681"/>
    <w:rsid w:val="002B59D9"/>
    <w:rsid w:val="003A412B"/>
    <w:rsid w:val="004D1C5D"/>
    <w:rsid w:val="005B799C"/>
    <w:rsid w:val="005E39A0"/>
    <w:rsid w:val="00634D8E"/>
    <w:rsid w:val="00696784"/>
    <w:rsid w:val="006B4067"/>
    <w:rsid w:val="006E0131"/>
    <w:rsid w:val="00784327"/>
    <w:rsid w:val="00793D8B"/>
    <w:rsid w:val="007C0BE9"/>
    <w:rsid w:val="007E707E"/>
    <w:rsid w:val="00804084"/>
    <w:rsid w:val="0082318B"/>
    <w:rsid w:val="0092128F"/>
    <w:rsid w:val="00987F88"/>
    <w:rsid w:val="00A02567"/>
    <w:rsid w:val="00A74E20"/>
    <w:rsid w:val="00A86A22"/>
    <w:rsid w:val="00AE5240"/>
    <w:rsid w:val="00B15816"/>
    <w:rsid w:val="00B46288"/>
    <w:rsid w:val="00C549EB"/>
    <w:rsid w:val="00CE7CFD"/>
    <w:rsid w:val="00D313DC"/>
    <w:rsid w:val="00D45B6B"/>
    <w:rsid w:val="00DE1033"/>
    <w:rsid w:val="00E83D9E"/>
    <w:rsid w:val="00ED2101"/>
    <w:rsid w:val="00F276DD"/>
    <w:rsid w:val="00F5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55D1"/>
  <w15:chartTrackingRefBased/>
  <w15:docId w15:val="{7A269BB4-0C73-4BB5-9F5B-E5104FA1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9C"/>
    <w:pPr>
      <w:spacing w:after="0" w:line="276" w:lineRule="auto"/>
    </w:pPr>
    <w:rPr>
      <w:rFonts w:ascii="Arial" w:eastAsia="Arial" w:hAnsi="Arial" w:cs="Arial"/>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03A9C"/>
    <w:pPr>
      <w:spacing w:line="240" w:lineRule="auto"/>
    </w:pPr>
    <w:rPr>
      <w:sz w:val="20"/>
      <w:szCs w:val="20"/>
    </w:rPr>
  </w:style>
  <w:style w:type="character" w:customStyle="1" w:styleId="TextonotapieCar">
    <w:name w:val="Texto nota pie Car"/>
    <w:basedOn w:val="Fuentedeprrafopredeter"/>
    <w:link w:val="Textonotapie"/>
    <w:uiPriority w:val="99"/>
    <w:rsid w:val="00003A9C"/>
    <w:rPr>
      <w:rFonts w:ascii="Arial" w:eastAsia="Arial" w:hAnsi="Arial" w:cs="Arial"/>
      <w:sz w:val="20"/>
      <w:szCs w:val="20"/>
      <w:lang w:val="es" w:eastAsia="es-ES_tradnl"/>
    </w:rPr>
  </w:style>
  <w:style w:type="character" w:styleId="Refdenotaalpie">
    <w:name w:val="footnote reference"/>
    <w:basedOn w:val="Fuentedeprrafopredeter"/>
    <w:uiPriority w:val="99"/>
    <w:unhideWhenUsed/>
    <w:rsid w:val="00003A9C"/>
    <w:rPr>
      <w:vertAlign w:val="superscript"/>
    </w:rPr>
  </w:style>
  <w:style w:type="paragraph" w:styleId="Prrafodelista">
    <w:name w:val="List Paragraph"/>
    <w:basedOn w:val="Normal"/>
    <w:uiPriority w:val="34"/>
    <w:qFormat/>
    <w:rsid w:val="00003A9C"/>
    <w:pPr>
      <w:spacing w:line="240" w:lineRule="auto"/>
      <w:ind w:left="720"/>
      <w:contextualSpacing/>
    </w:pPr>
    <w:rPr>
      <w:rFonts w:ascii="Times New Roman" w:eastAsia="Times New Roman" w:hAnsi="Times New Roman" w:cs="Times New Roman"/>
      <w:sz w:val="24"/>
      <w:szCs w:val="20"/>
      <w:lang w:val="es-CL" w:eastAsia="en-US"/>
    </w:rPr>
  </w:style>
  <w:style w:type="paragraph" w:styleId="Textodeglobo">
    <w:name w:val="Balloon Text"/>
    <w:basedOn w:val="Normal"/>
    <w:link w:val="TextodegloboCar"/>
    <w:uiPriority w:val="99"/>
    <w:semiHidden/>
    <w:unhideWhenUsed/>
    <w:rsid w:val="00A86A22"/>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6A22"/>
    <w:rPr>
      <w:rFonts w:ascii="Times New Roman" w:eastAsia="Arial" w:hAnsi="Times New Roman" w:cs="Times New Roman"/>
      <w:sz w:val="18"/>
      <w:szCs w:val="18"/>
      <w:lang w:val="es" w:eastAsia="es-ES_tradnl"/>
    </w:rPr>
  </w:style>
  <w:style w:type="paragraph" w:styleId="Encabezado">
    <w:name w:val="header"/>
    <w:basedOn w:val="Normal"/>
    <w:link w:val="EncabezadoCar"/>
    <w:uiPriority w:val="99"/>
    <w:unhideWhenUsed/>
    <w:rsid w:val="00E83D9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83D9E"/>
    <w:rPr>
      <w:rFonts w:ascii="Arial" w:eastAsia="Arial" w:hAnsi="Arial" w:cs="Arial"/>
      <w:lang w:val="es" w:eastAsia="es-ES_tradnl"/>
    </w:rPr>
  </w:style>
  <w:style w:type="paragraph" w:styleId="Piedepgina">
    <w:name w:val="footer"/>
    <w:basedOn w:val="Normal"/>
    <w:link w:val="PiedepginaCar"/>
    <w:uiPriority w:val="99"/>
    <w:unhideWhenUsed/>
    <w:rsid w:val="00E83D9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83D9E"/>
    <w:rPr>
      <w:rFonts w:ascii="Arial" w:eastAsia="Arial" w:hAnsi="Arial" w:cs="Arial"/>
      <w:lang w:val="es" w:eastAsia="es-ES_tradnl"/>
    </w:rPr>
  </w:style>
  <w:style w:type="paragraph" w:styleId="Revisin">
    <w:name w:val="Revision"/>
    <w:hidden/>
    <w:uiPriority w:val="99"/>
    <w:semiHidden/>
    <w:rsid w:val="0092128F"/>
    <w:pPr>
      <w:spacing w:after="0" w:line="240" w:lineRule="auto"/>
    </w:pPr>
    <w:rPr>
      <w:rFonts w:ascii="Arial" w:eastAsia="Arial" w:hAnsi="Arial" w:cs="Arial"/>
      <w:lang w:val="es" w:eastAsia="es-ES_tradnl"/>
    </w:rPr>
  </w:style>
  <w:style w:type="character" w:customStyle="1" w:styleId="r-18u37iz">
    <w:name w:val="r-18u37iz"/>
    <w:basedOn w:val="Fuentedeprrafopredeter"/>
    <w:rsid w:val="007C0BE9"/>
  </w:style>
  <w:style w:type="character" w:styleId="Hipervnculo">
    <w:name w:val="Hyperlink"/>
    <w:basedOn w:val="Fuentedeprrafopredeter"/>
    <w:uiPriority w:val="99"/>
    <w:unhideWhenUsed/>
    <w:rsid w:val="007C0BE9"/>
    <w:rPr>
      <w:color w:val="0000FF"/>
      <w:u w:val="single"/>
    </w:rPr>
  </w:style>
  <w:style w:type="character" w:styleId="Refdecomentario">
    <w:name w:val="annotation reference"/>
    <w:basedOn w:val="Fuentedeprrafopredeter"/>
    <w:uiPriority w:val="99"/>
    <w:semiHidden/>
    <w:unhideWhenUsed/>
    <w:rsid w:val="007C0BE9"/>
    <w:rPr>
      <w:sz w:val="16"/>
      <w:szCs w:val="16"/>
    </w:rPr>
  </w:style>
  <w:style w:type="paragraph" w:styleId="Textocomentario">
    <w:name w:val="annotation text"/>
    <w:basedOn w:val="Normal"/>
    <w:link w:val="TextocomentarioCar"/>
    <w:uiPriority w:val="99"/>
    <w:unhideWhenUsed/>
    <w:rsid w:val="007C0BE9"/>
    <w:pPr>
      <w:spacing w:line="240" w:lineRule="auto"/>
    </w:pPr>
    <w:rPr>
      <w:rFonts w:asciiTheme="minorHAnsi" w:eastAsiaTheme="minorEastAsia" w:hAnsiTheme="minorHAnsi" w:cstheme="minorBidi"/>
      <w:sz w:val="20"/>
      <w:szCs w:val="20"/>
      <w:lang w:val="en-AU" w:eastAsia="zh-CN"/>
    </w:rPr>
  </w:style>
  <w:style w:type="character" w:customStyle="1" w:styleId="TextocomentarioCar">
    <w:name w:val="Texto comentario Car"/>
    <w:basedOn w:val="Fuentedeprrafopredeter"/>
    <w:link w:val="Textocomentario"/>
    <w:uiPriority w:val="99"/>
    <w:rsid w:val="007C0BE9"/>
    <w:rPr>
      <w:rFonts w:eastAsiaTheme="minorEastAsia"/>
      <w:sz w:val="20"/>
      <w:szCs w:val="20"/>
      <w:lang w:val="en-AU" w:eastAsia="zh-CN"/>
    </w:rPr>
  </w:style>
  <w:style w:type="paragraph" w:customStyle="1" w:styleId="font8">
    <w:name w:val="font_8"/>
    <w:basedOn w:val="Normal"/>
    <w:rsid w:val="006E013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wixguard">
    <w:name w:val="wixguard"/>
    <w:basedOn w:val="Fuentedeprrafopredeter"/>
    <w:rsid w:val="006E0131"/>
  </w:style>
  <w:style w:type="table" w:styleId="Tablaconcuadrcula">
    <w:name w:val="Table Grid"/>
    <w:basedOn w:val="Tablanormal"/>
    <w:uiPriority w:val="39"/>
    <w:rsid w:val="0005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1A33"/>
    <w:pPr>
      <w:spacing w:after="0" w:line="240" w:lineRule="auto"/>
    </w:pPr>
    <w:rPr>
      <w:rFonts w:ascii="Arial" w:eastAsia="Arial" w:hAnsi="Arial" w:cs="Arial"/>
      <w:lang w:val="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gCivil_Chi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bsidioalempleo.cl" TargetMode="External"/><Relationship Id="rId4" Type="http://schemas.openxmlformats.org/officeDocument/2006/relationships/settings" Target="settings.xml"/><Relationship Id="rId9" Type="http://schemas.openxmlformats.org/officeDocument/2006/relationships/hyperlink" Target="https://www.munivina.cl/noticias/informacion-actualizada-de-emergencia-por-incend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2BC1-3FF6-4C26-A370-47E0A1B4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Pro Bono</dc:creator>
  <cp:keywords/>
  <dc:description/>
  <cp:lastModifiedBy>Fundacion Probono</cp:lastModifiedBy>
  <cp:revision>5</cp:revision>
  <dcterms:created xsi:type="dcterms:W3CDTF">2022-12-28T19:25:00Z</dcterms:created>
  <dcterms:modified xsi:type="dcterms:W3CDTF">2022-12-28T20:32:00Z</dcterms:modified>
</cp:coreProperties>
</file>